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38" w:rsidRDefault="001E2438" w:rsidP="001E243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1E2438" w:rsidTr="003065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97" w:type="dxa"/>
          </w:tcPr>
          <w:p w:rsidR="001E2438" w:rsidRDefault="001E2438" w:rsidP="003065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Отчет об объеме муниципального долга </w:t>
            </w:r>
            <w:proofErr w:type="spellStart"/>
            <w:r>
              <w:rPr>
                <w:b/>
                <w:bCs/>
                <w:sz w:val="28"/>
                <w:szCs w:val="28"/>
              </w:rPr>
              <w:t>Илья-Высоковского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Пучежского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E2438" w:rsidRPr="008D4328" w:rsidRDefault="001E2438" w:rsidP="001E2438">
      <w:pPr>
        <w:rPr>
          <w:vanish/>
        </w:rPr>
      </w:pPr>
    </w:p>
    <w:tbl>
      <w:tblPr>
        <w:tblpPr w:leftFromText="180" w:rightFromText="180" w:vertAnchor="page" w:horzAnchor="margin" w:tblpY="37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4"/>
        <w:gridCol w:w="3094"/>
        <w:gridCol w:w="3094"/>
      </w:tblGrid>
      <w:tr w:rsidR="001E2438" w:rsidTr="0030650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82" w:type="dxa"/>
            <w:gridSpan w:val="3"/>
          </w:tcPr>
          <w:p w:rsidR="001E2438" w:rsidRPr="00466AA3" w:rsidRDefault="001E2438" w:rsidP="00306501">
            <w:pPr>
              <w:pStyle w:val="Default"/>
              <w:jc w:val="righ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>руб.</w:t>
            </w:r>
          </w:p>
        </w:tc>
      </w:tr>
      <w:tr w:rsidR="001E2438" w:rsidTr="0030650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>Показатели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6AA3">
              <w:rPr>
                <w:sz w:val="28"/>
                <w:szCs w:val="28"/>
              </w:rPr>
              <w:t>а 01.01.20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</w:t>
            </w:r>
            <w:r w:rsidRPr="00466AA3">
              <w:rPr>
                <w:sz w:val="28"/>
                <w:szCs w:val="28"/>
              </w:rPr>
              <w:t>а 31.</w:t>
            </w:r>
            <w:r>
              <w:rPr>
                <w:sz w:val="28"/>
                <w:szCs w:val="28"/>
              </w:rPr>
              <w:t>04</w:t>
            </w:r>
            <w:r w:rsidRPr="00466AA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1E2438" w:rsidTr="0030650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 xml:space="preserve">Объем основного долга по кредитам, полученным </w:t>
            </w:r>
            <w:r>
              <w:rPr>
                <w:sz w:val="28"/>
                <w:szCs w:val="28"/>
              </w:rPr>
              <w:t>сельским поселением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  <w:r w:rsidRPr="00466AA3">
              <w:rPr>
                <w:sz w:val="28"/>
                <w:szCs w:val="28"/>
              </w:rPr>
              <w:t>,0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0,0</w:t>
            </w:r>
          </w:p>
        </w:tc>
      </w:tr>
      <w:tr w:rsidR="001E2438" w:rsidTr="0030650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>2. Долговые обязательства, в том числе: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  <w:r w:rsidRPr="00466AA3">
              <w:rPr>
                <w:sz w:val="28"/>
                <w:szCs w:val="28"/>
              </w:rPr>
              <w:t>,0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0,0</w:t>
            </w:r>
            <w:r w:rsidRPr="00466AA3">
              <w:rPr>
                <w:sz w:val="28"/>
                <w:szCs w:val="28"/>
              </w:rPr>
              <w:t xml:space="preserve"> </w:t>
            </w:r>
          </w:p>
        </w:tc>
      </w:tr>
      <w:tr w:rsidR="001E2438" w:rsidTr="0030650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>- краткосрочные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66AA3">
              <w:rPr>
                <w:sz w:val="28"/>
                <w:szCs w:val="28"/>
              </w:rPr>
              <w:t>0,0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0,0</w:t>
            </w:r>
            <w:r w:rsidRPr="00466AA3">
              <w:rPr>
                <w:sz w:val="28"/>
                <w:szCs w:val="28"/>
              </w:rPr>
              <w:t xml:space="preserve"> </w:t>
            </w:r>
          </w:p>
        </w:tc>
      </w:tr>
      <w:tr w:rsidR="001E2438" w:rsidTr="0030650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>- среднесрочные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66AA3">
              <w:rPr>
                <w:sz w:val="28"/>
                <w:szCs w:val="28"/>
              </w:rPr>
              <w:t>0,0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466AA3">
              <w:rPr>
                <w:sz w:val="28"/>
                <w:szCs w:val="28"/>
              </w:rPr>
              <w:t xml:space="preserve">0,0 </w:t>
            </w:r>
          </w:p>
        </w:tc>
      </w:tr>
      <w:tr w:rsidR="001E2438" w:rsidTr="0030650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 w:rsidRPr="00466AA3">
              <w:rPr>
                <w:sz w:val="28"/>
                <w:szCs w:val="28"/>
              </w:rPr>
              <w:t>- долгосрочные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66AA3">
              <w:rPr>
                <w:sz w:val="28"/>
                <w:szCs w:val="28"/>
              </w:rPr>
              <w:t>0,0</w:t>
            </w:r>
          </w:p>
        </w:tc>
        <w:tc>
          <w:tcPr>
            <w:tcW w:w="3094" w:type="dxa"/>
          </w:tcPr>
          <w:p w:rsidR="001E2438" w:rsidRPr="00466AA3" w:rsidRDefault="001E2438" w:rsidP="00306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466AA3">
              <w:rPr>
                <w:sz w:val="28"/>
                <w:szCs w:val="28"/>
              </w:rPr>
              <w:t>0,0</w:t>
            </w:r>
          </w:p>
        </w:tc>
      </w:tr>
    </w:tbl>
    <w:p w:rsidR="001E2438" w:rsidRDefault="001E2438" w:rsidP="001E2438"/>
    <w:p w:rsidR="001E2438" w:rsidRDefault="001E2438" w:rsidP="001E2438"/>
    <w:p w:rsidR="001E2438" w:rsidRDefault="001E2438" w:rsidP="001E2438"/>
    <w:p w:rsidR="001E2438" w:rsidRDefault="001E2438" w:rsidP="001E2438"/>
    <w:p w:rsidR="001E2438" w:rsidRDefault="001E2438" w:rsidP="001E2438"/>
    <w:p w:rsidR="001E2438" w:rsidRDefault="001E2438" w:rsidP="001E2438"/>
    <w:p w:rsidR="001E2438" w:rsidRDefault="001E2438" w:rsidP="001E2438"/>
    <w:p w:rsidR="001E2438" w:rsidRDefault="001E2438" w:rsidP="001E2438">
      <w:pPr>
        <w:rPr>
          <w:sz w:val="28"/>
          <w:szCs w:val="28"/>
        </w:rPr>
      </w:pPr>
    </w:p>
    <w:p w:rsidR="001E2438" w:rsidRDefault="001E2438" w:rsidP="001E2438">
      <w:pPr>
        <w:rPr>
          <w:sz w:val="28"/>
          <w:szCs w:val="28"/>
        </w:rPr>
      </w:pPr>
    </w:p>
    <w:p w:rsidR="001E2438" w:rsidRDefault="001E2438" w:rsidP="001E2438">
      <w:pPr>
        <w:rPr>
          <w:sz w:val="28"/>
          <w:szCs w:val="28"/>
        </w:rPr>
      </w:pPr>
    </w:p>
    <w:p w:rsidR="001E2438" w:rsidRPr="00466AA3" w:rsidRDefault="001E2438" w:rsidP="001E2438">
      <w:pPr>
        <w:rPr>
          <w:sz w:val="28"/>
          <w:szCs w:val="28"/>
        </w:rPr>
      </w:pPr>
      <w:r w:rsidRPr="00466AA3">
        <w:rPr>
          <w:sz w:val="28"/>
          <w:szCs w:val="28"/>
        </w:rPr>
        <w:t xml:space="preserve">Глава </w:t>
      </w:r>
    </w:p>
    <w:p w:rsidR="001E2438" w:rsidRDefault="001E2438" w:rsidP="001E24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Илья-Высоковского</w:t>
      </w:r>
      <w:proofErr w:type="spellEnd"/>
      <w:r w:rsidRPr="00466A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Pr="00466A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Е.Л.Лещев</w:t>
      </w:r>
    </w:p>
    <w:p w:rsidR="001E2438" w:rsidRDefault="001E2438" w:rsidP="001E2438">
      <w:pPr>
        <w:rPr>
          <w:sz w:val="28"/>
          <w:szCs w:val="28"/>
        </w:rPr>
      </w:pPr>
    </w:p>
    <w:p w:rsidR="001E2438" w:rsidRDefault="001E2438" w:rsidP="001E2438">
      <w:pPr>
        <w:rPr>
          <w:sz w:val="28"/>
          <w:szCs w:val="28"/>
        </w:rPr>
      </w:pPr>
    </w:p>
    <w:p w:rsidR="001E2438" w:rsidRDefault="001E2438" w:rsidP="001E2438">
      <w:pPr>
        <w:rPr>
          <w:sz w:val="28"/>
          <w:szCs w:val="28"/>
        </w:rPr>
      </w:pPr>
    </w:p>
    <w:p w:rsidR="00A730E3" w:rsidRDefault="00A730E3"/>
    <w:sectPr w:rsidR="00A730E3" w:rsidSect="00A7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38"/>
    <w:rsid w:val="001E2438"/>
    <w:rsid w:val="00A7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2022-05-27T07:28:00Z</dcterms:created>
  <dcterms:modified xsi:type="dcterms:W3CDTF">2022-05-27T07:31:00Z</dcterms:modified>
</cp:coreProperties>
</file>