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D" w:rsidRDefault="00C615AD" w:rsidP="00C615AD"/>
    <w:p w:rsidR="00C615AD" w:rsidRPr="00354328" w:rsidRDefault="00C615AD" w:rsidP="00C615AD">
      <w:pPr>
        <w:widowControl w:val="0"/>
        <w:spacing w:after="300"/>
        <w:rPr>
          <w:b/>
          <w:bCs/>
          <w:sz w:val="28"/>
          <w:szCs w:val="28"/>
          <w:lang w:eastAsia="en-US"/>
        </w:rPr>
      </w:pPr>
      <w:r w:rsidRPr="00354328">
        <w:rPr>
          <w:b/>
          <w:bCs/>
          <w:sz w:val="28"/>
          <w:szCs w:val="28"/>
          <w:lang w:eastAsia="en-US"/>
        </w:rPr>
        <w:t xml:space="preserve">Отчет о результатах оценки показателей налоговых расходов </w:t>
      </w:r>
      <w:proofErr w:type="spellStart"/>
      <w:r w:rsidRPr="00354328">
        <w:rPr>
          <w:b/>
          <w:sz w:val="28"/>
          <w:szCs w:val="28"/>
          <w:lang w:eastAsia="en-US"/>
        </w:rPr>
        <w:t>Илья-Высоковского</w:t>
      </w:r>
      <w:proofErr w:type="spellEnd"/>
      <w:r w:rsidRPr="00354328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354328">
        <w:rPr>
          <w:b/>
          <w:sz w:val="28"/>
          <w:szCs w:val="28"/>
          <w:lang w:eastAsia="en-US"/>
        </w:rPr>
        <w:t>Пучежского</w:t>
      </w:r>
      <w:proofErr w:type="spellEnd"/>
      <w:r w:rsidRPr="00354328">
        <w:rPr>
          <w:b/>
          <w:sz w:val="28"/>
          <w:szCs w:val="28"/>
          <w:lang w:eastAsia="en-US"/>
        </w:rPr>
        <w:t xml:space="preserve"> муниципального района Ивановской области </w:t>
      </w:r>
      <w:r w:rsidR="00BB61FC">
        <w:rPr>
          <w:b/>
          <w:sz w:val="28"/>
          <w:szCs w:val="28"/>
          <w:lang w:eastAsia="en-US"/>
        </w:rPr>
        <w:t xml:space="preserve"> за 2021</w:t>
      </w:r>
      <w:r w:rsidRPr="00354328">
        <w:rPr>
          <w:b/>
          <w:sz w:val="28"/>
          <w:szCs w:val="28"/>
          <w:lang w:eastAsia="en-US"/>
        </w:rPr>
        <w:t xml:space="preserve"> год</w:t>
      </w:r>
      <w:proofErr w:type="gramStart"/>
      <w:r w:rsidRPr="00354328">
        <w:rPr>
          <w:b/>
          <w:sz w:val="28"/>
          <w:szCs w:val="28"/>
          <w:lang w:eastAsia="en-US"/>
        </w:rPr>
        <w:t>.</w:t>
      </w:r>
      <w:proofErr w:type="gramEnd"/>
      <w:r>
        <w:rPr>
          <w:b/>
          <w:sz w:val="28"/>
          <w:szCs w:val="28"/>
          <w:lang w:eastAsia="en-US"/>
        </w:rPr>
        <w:t xml:space="preserve"> </w:t>
      </w:r>
      <w:r w:rsidR="002A5D13">
        <w:rPr>
          <w:b/>
          <w:sz w:val="28"/>
          <w:szCs w:val="28"/>
          <w:lang w:eastAsia="en-US"/>
        </w:rPr>
        <w:t>(</w:t>
      </w:r>
      <w:proofErr w:type="gramStart"/>
      <w:r w:rsidR="002A5D13">
        <w:rPr>
          <w:b/>
          <w:sz w:val="28"/>
          <w:szCs w:val="28"/>
          <w:lang w:eastAsia="en-US"/>
        </w:rPr>
        <w:t>п</w:t>
      </w:r>
      <w:proofErr w:type="gramEnd"/>
      <w:r w:rsidR="002A5D13">
        <w:rPr>
          <w:b/>
          <w:sz w:val="28"/>
          <w:szCs w:val="28"/>
          <w:lang w:eastAsia="en-US"/>
        </w:rPr>
        <w:t>редварительные данные)</w:t>
      </w:r>
    </w:p>
    <w:p w:rsidR="00C615AD" w:rsidRDefault="00C615AD" w:rsidP="00C615AD"/>
    <w:p w:rsidR="00C615AD" w:rsidRPr="00354328" w:rsidRDefault="00C615AD" w:rsidP="00C615AD">
      <w:r w:rsidRPr="00354328">
        <w:rPr>
          <w:lang w:bidi="ru-RU"/>
        </w:rPr>
        <w:t xml:space="preserve">Оценка эффективности налоговых расходов (налоговых льгот) Илья </w:t>
      </w:r>
      <w:proofErr w:type="gramStart"/>
      <w:r w:rsidRPr="00354328">
        <w:rPr>
          <w:lang w:bidi="ru-RU"/>
        </w:rPr>
        <w:t>–</w:t>
      </w:r>
      <w:proofErr w:type="spellStart"/>
      <w:r w:rsidRPr="00354328">
        <w:rPr>
          <w:lang w:bidi="ru-RU"/>
        </w:rPr>
        <w:t>В</w:t>
      </w:r>
      <w:proofErr w:type="gramEnd"/>
      <w:r w:rsidRPr="00354328">
        <w:rPr>
          <w:lang w:bidi="ru-RU"/>
        </w:rPr>
        <w:t>ысоковского</w:t>
      </w:r>
      <w:proofErr w:type="spellEnd"/>
      <w:r w:rsidRPr="00354328">
        <w:rPr>
          <w:lang w:bidi="ru-RU"/>
        </w:rPr>
        <w:t xml:space="preserve"> сельского поселения</w:t>
      </w:r>
      <w:r w:rsidR="00BB61FC">
        <w:rPr>
          <w:lang w:bidi="ru-RU"/>
        </w:rPr>
        <w:t xml:space="preserve"> за 2021</w:t>
      </w:r>
      <w:r w:rsidRPr="00354328">
        <w:rPr>
          <w:lang w:bidi="ru-RU"/>
        </w:rPr>
        <w:t xml:space="preserve"> год, куратором которых является администрация </w:t>
      </w:r>
      <w:proofErr w:type="spellStart"/>
      <w:r w:rsidRPr="00354328">
        <w:rPr>
          <w:lang w:bidi="ru-RU"/>
        </w:rPr>
        <w:t>Илья-Высоковского</w:t>
      </w:r>
      <w:proofErr w:type="spellEnd"/>
      <w:r w:rsidRPr="00354328">
        <w:rPr>
          <w:lang w:bidi="ru-RU"/>
        </w:rPr>
        <w:t xml:space="preserve"> сельского поселения,  (далее Администрация) проведена  в соответствии с постановлением администрации </w:t>
      </w:r>
      <w:r w:rsidRPr="00F222CB">
        <w:rPr>
          <w:lang w:bidi="ru-RU"/>
        </w:rPr>
        <w:t xml:space="preserve">от </w:t>
      </w:r>
      <w:r w:rsidRPr="00F222CB">
        <w:t>15.01.2016 г. № 2-1п «О порядке оценке эффективности предоставления налоговых льгот</w:t>
      </w:r>
      <w:r w:rsidRPr="00354328">
        <w:t xml:space="preserve"> по местным налогам в части, подлежащей зачислению в бюджет  сельского поселения»  (далее – Порядок).</w:t>
      </w:r>
    </w:p>
    <w:p w:rsidR="00C615AD" w:rsidRDefault="00C615AD" w:rsidP="00C615AD">
      <w:pPr>
        <w:rPr>
          <w:bCs/>
        </w:rPr>
      </w:pPr>
      <w:r w:rsidRPr="00354328">
        <w:rPr>
          <w:bCs/>
        </w:rPr>
        <w:t xml:space="preserve">Оценка проведена в целях сокращения потерь бюджета </w:t>
      </w:r>
      <w:proofErr w:type="spellStart"/>
      <w:r w:rsidRPr="00354328">
        <w:rPr>
          <w:bCs/>
        </w:rPr>
        <w:t>Илья-Высоковского</w:t>
      </w:r>
      <w:proofErr w:type="spellEnd"/>
      <w:r w:rsidRPr="00354328">
        <w:rPr>
          <w:bCs/>
        </w:rPr>
        <w:t xml:space="preserve"> сельского поселения, в  разрезе видов местных налогов в отношении каждой из предоставленных льгот и по каждой категории получателей и оптимизации перечня действующих налоговых льгот.</w:t>
      </w:r>
    </w:p>
    <w:p w:rsidR="00C615AD" w:rsidRPr="00354328" w:rsidRDefault="00C615AD" w:rsidP="00C615AD">
      <w:pPr>
        <w:rPr>
          <w:bCs/>
        </w:rPr>
      </w:pPr>
      <w:r w:rsidRPr="00354328">
        <w:rPr>
          <w:bCs/>
        </w:rPr>
        <w:t xml:space="preserve"> </w:t>
      </w:r>
      <w:r>
        <w:rPr>
          <w:bCs/>
        </w:rPr>
        <w:t>Для проведения оценки эффектив</w:t>
      </w:r>
      <w:r w:rsidR="00BB61FC">
        <w:rPr>
          <w:bCs/>
        </w:rPr>
        <w:t>ности налоговых расходов за 2021</w:t>
      </w:r>
      <w:r>
        <w:rPr>
          <w:bCs/>
        </w:rPr>
        <w:t xml:space="preserve"> год использовались статистические данные налоговой отчетности, представленные Межрайонной ИФНС России  №3 по Ивановской области.</w:t>
      </w:r>
    </w:p>
    <w:p w:rsidR="00C615AD" w:rsidRDefault="00C615AD" w:rsidP="00C615AD"/>
    <w:p w:rsidR="00C615AD" w:rsidRPr="00354328" w:rsidRDefault="00C615AD" w:rsidP="00C615AD">
      <w:pPr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 xml:space="preserve">На территории </w:t>
      </w:r>
      <w:proofErr w:type="spellStart"/>
      <w:r w:rsidRPr="00354328">
        <w:rPr>
          <w:rFonts w:ascii="Liberation Serif" w:hAnsi="Liberation Serif"/>
        </w:rPr>
        <w:t>Илья-Высоковского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 представительным органом местного самоуправления – Советом </w:t>
      </w:r>
      <w:proofErr w:type="spellStart"/>
      <w:r w:rsidRPr="00354328">
        <w:rPr>
          <w:rFonts w:ascii="Liberation Serif" w:hAnsi="Liberation Serif"/>
        </w:rPr>
        <w:t>Илья-Высоковского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 установлены льготы по следующим налогам:</w:t>
      </w:r>
    </w:p>
    <w:p w:rsidR="00C615AD" w:rsidRPr="00354328" w:rsidRDefault="00C615AD" w:rsidP="00C615AD">
      <w:pPr>
        <w:ind w:firstLine="709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- земельный налог;</w:t>
      </w:r>
    </w:p>
    <w:p w:rsidR="00C615AD" w:rsidRPr="00354328" w:rsidRDefault="00C615AD" w:rsidP="00C615AD">
      <w:pPr>
        <w:ind w:firstLine="709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- налог на имущество физических лиц.</w:t>
      </w:r>
    </w:p>
    <w:p w:rsidR="00C615AD" w:rsidRPr="00354328" w:rsidRDefault="00C615AD" w:rsidP="00C615AD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 xml:space="preserve">В соответствии с Порядком </w:t>
      </w:r>
      <w:proofErr w:type="gramStart"/>
      <w:r w:rsidRPr="00354328">
        <w:rPr>
          <w:rFonts w:ascii="Liberation Serif" w:hAnsi="Liberation Serif"/>
        </w:rPr>
        <w:t>сформированы</w:t>
      </w:r>
      <w:proofErr w:type="gramEnd"/>
      <w:r w:rsidRPr="00354328">
        <w:rPr>
          <w:rFonts w:ascii="Liberation Serif" w:hAnsi="Liberation Serif"/>
        </w:rPr>
        <w:t>:</w:t>
      </w:r>
    </w:p>
    <w:p w:rsidR="00C615AD" w:rsidRPr="00354328" w:rsidRDefault="00C615AD" w:rsidP="00C615AD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 xml:space="preserve">1) перечень налоговых расходов </w:t>
      </w:r>
      <w:proofErr w:type="spellStart"/>
      <w:r w:rsidRPr="00354328">
        <w:rPr>
          <w:rFonts w:ascii="Liberation Serif" w:hAnsi="Liberation Serif"/>
        </w:rPr>
        <w:t>Илья-Высоковс</w:t>
      </w:r>
      <w:r w:rsidR="00BB61FC">
        <w:rPr>
          <w:rFonts w:ascii="Liberation Serif" w:hAnsi="Liberation Serif"/>
        </w:rPr>
        <w:t>кого</w:t>
      </w:r>
      <w:proofErr w:type="spellEnd"/>
      <w:r w:rsidR="00BB61FC">
        <w:rPr>
          <w:rFonts w:ascii="Liberation Serif" w:hAnsi="Liberation Serif"/>
        </w:rPr>
        <w:t xml:space="preserve"> сельского поселения на 2021 год и плановый период 2022 и 2023</w:t>
      </w:r>
      <w:r w:rsidRPr="00354328">
        <w:rPr>
          <w:rFonts w:ascii="Liberation Serif" w:hAnsi="Liberation Serif"/>
        </w:rPr>
        <w:t xml:space="preserve"> годов;   </w:t>
      </w:r>
    </w:p>
    <w:p w:rsidR="00C615AD" w:rsidRPr="00354328" w:rsidRDefault="00C615AD" w:rsidP="00C615AD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 xml:space="preserve">Общий объем недополученных доходов </w:t>
      </w:r>
      <w:proofErr w:type="spellStart"/>
      <w:r w:rsidRPr="00354328">
        <w:rPr>
          <w:rFonts w:ascii="Liberation Serif" w:hAnsi="Liberation Serif"/>
        </w:rPr>
        <w:t>Илья-Высоковского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</w:t>
      </w:r>
      <w:r w:rsidR="00BB61FC">
        <w:rPr>
          <w:rFonts w:ascii="Liberation Serif" w:hAnsi="Liberation Serif"/>
        </w:rPr>
        <w:t xml:space="preserve"> в 2021</w:t>
      </w:r>
      <w:r w:rsidRPr="00354328">
        <w:rPr>
          <w:rFonts w:ascii="Liberation Serif" w:hAnsi="Liberation Serif"/>
        </w:rPr>
        <w:t xml:space="preserve"> году в результате п</w:t>
      </w:r>
      <w:r>
        <w:rPr>
          <w:rFonts w:ascii="Liberation Serif" w:hAnsi="Liberation Serif"/>
        </w:rPr>
        <w:t xml:space="preserve">редоставления льгот составил </w:t>
      </w:r>
      <w:r w:rsidRPr="0031696A">
        <w:rPr>
          <w:rFonts w:ascii="Liberation Serif" w:hAnsi="Liberation Serif"/>
        </w:rPr>
        <w:t xml:space="preserve">111 000 </w:t>
      </w:r>
      <w:r>
        <w:rPr>
          <w:rFonts w:ascii="Liberation Serif" w:hAnsi="Liberation Serif"/>
        </w:rPr>
        <w:t>тыс</w:t>
      </w:r>
      <w:proofErr w:type="gramStart"/>
      <w:r>
        <w:rPr>
          <w:rFonts w:ascii="Liberation Serif" w:hAnsi="Liberation Serif"/>
        </w:rPr>
        <w:t>.р</w:t>
      </w:r>
      <w:proofErr w:type="gramEnd"/>
      <w:r>
        <w:rPr>
          <w:rFonts w:ascii="Liberation Serif" w:hAnsi="Liberation Serif"/>
        </w:rPr>
        <w:t>ублей, или 9,4</w:t>
      </w:r>
      <w:r w:rsidRPr="00354328">
        <w:rPr>
          <w:rFonts w:ascii="Liberation Serif" w:hAnsi="Liberation Serif"/>
        </w:rPr>
        <w:t>% от объема налоговых и неналоговых доходов бюджета.</w:t>
      </w:r>
    </w:p>
    <w:p w:rsidR="00C615AD" w:rsidRPr="00354328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 xml:space="preserve">Решением Совета </w:t>
      </w:r>
      <w:proofErr w:type="spellStart"/>
      <w:r w:rsidRPr="004B5426">
        <w:rPr>
          <w:rFonts w:ascii="Liberation Serif" w:hAnsi="Liberation Serif"/>
        </w:rPr>
        <w:t>Илья-Высоковского</w:t>
      </w:r>
      <w:proofErr w:type="spellEnd"/>
      <w:r w:rsidRPr="004B5426">
        <w:rPr>
          <w:rFonts w:ascii="Liberation Serif" w:hAnsi="Liberation Serif"/>
        </w:rPr>
        <w:t xml:space="preserve"> сельского поселения от 25.11.2014 № 205 (в редакции от 12.03.2020)</w:t>
      </w:r>
      <w:r w:rsidRPr="004B5426">
        <w:t xml:space="preserve"> и </w:t>
      </w:r>
      <w:r w:rsidRPr="004B5426">
        <w:rPr>
          <w:rFonts w:ascii="Liberation Serif" w:hAnsi="Liberation Serif"/>
        </w:rPr>
        <w:t xml:space="preserve">Решением Совета </w:t>
      </w:r>
      <w:proofErr w:type="spellStart"/>
      <w:r w:rsidRPr="004B5426">
        <w:rPr>
          <w:rFonts w:ascii="Liberation Serif" w:hAnsi="Liberation Serif"/>
        </w:rPr>
        <w:t>Илья-Высоковского</w:t>
      </w:r>
      <w:proofErr w:type="spellEnd"/>
      <w:r w:rsidRPr="004B5426">
        <w:rPr>
          <w:rFonts w:ascii="Liberation Serif" w:hAnsi="Liberation Serif"/>
        </w:rPr>
        <w:t xml:space="preserve"> сельского поселения от 25.11.2014 № 206 (в редакции от 12.03.2020) было устан</w:t>
      </w:r>
      <w:r w:rsidR="00BB61FC">
        <w:rPr>
          <w:rFonts w:ascii="Liberation Serif" w:hAnsi="Liberation Serif"/>
        </w:rPr>
        <w:t>овлено 6 налоговых льгот. В 2020-2021</w:t>
      </w:r>
      <w:r w:rsidRPr="004B5426">
        <w:rPr>
          <w:rFonts w:ascii="Liberation Serif" w:hAnsi="Liberation Serif"/>
        </w:rPr>
        <w:t xml:space="preserve"> году из предоставленных налоговых расходов с ну</w:t>
      </w:r>
      <w:r>
        <w:rPr>
          <w:rFonts w:ascii="Liberation Serif" w:hAnsi="Liberation Serif"/>
        </w:rPr>
        <w:t>левыми выпадающими доходами – 4.</w:t>
      </w: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15AD" w:rsidRDefault="00C615AD" w:rsidP="00C615A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15AD" w:rsidRDefault="00C615AD" w:rsidP="00C615AD">
      <w:pPr>
        <w:rPr>
          <w:rFonts w:ascii="Liberation Serif" w:hAnsi="Liberation Serif"/>
          <w:b/>
          <w:i/>
          <w:sz w:val="28"/>
          <w:szCs w:val="28"/>
        </w:rPr>
      </w:pPr>
    </w:p>
    <w:p w:rsidR="00C615AD" w:rsidRDefault="00C615AD" w:rsidP="00C615A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15AD" w:rsidRPr="004B5426" w:rsidRDefault="00C615AD" w:rsidP="00C615AD">
      <w:pPr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>Реестр предос</w:t>
      </w:r>
      <w:r>
        <w:rPr>
          <w:rFonts w:ascii="Liberation Serif" w:hAnsi="Liberation Serif"/>
          <w:b/>
          <w:i/>
        </w:rPr>
        <w:t xml:space="preserve">тавленных налоговых льгот в </w:t>
      </w:r>
      <w:r w:rsidR="00BB61FC">
        <w:rPr>
          <w:rFonts w:ascii="Liberation Serif" w:hAnsi="Liberation Serif"/>
          <w:b/>
          <w:i/>
        </w:rPr>
        <w:t>2021</w:t>
      </w:r>
      <w:r w:rsidRPr="004B5426">
        <w:rPr>
          <w:rFonts w:ascii="Liberation Serif" w:hAnsi="Liberation Serif"/>
          <w:b/>
          <w:i/>
        </w:rPr>
        <w:t xml:space="preserve"> году</w:t>
      </w:r>
    </w:p>
    <w:p w:rsidR="00C615AD" w:rsidRPr="004B5426" w:rsidRDefault="00C615AD" w:rsidP="00C615AD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1</w:t>
      </w:r>
    </w:p>
    <w:p w:rsidR="00C615AD" w:rsidRPr="004B5426" w:rsidRDefault="00C615AD" w:rsidP="00C615AD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617"/>
        <w:gridCol w:w="1559"/>
        <w:gridCol w:w="2835"/>
        <w:gridCol w:w="2410"/>
      </w:tblGrid>
      <w:tr w:rsidR="00C615AD" w:rsidRPr="004B5426" w:rsidTr="003014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4B5426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4B5426">
              <w:rPr>
                <w:rFonts w:ascii="Liberation Serif" w:hAnsi="Liberation Serif"/>
                <w:b/>
              </w:rPr>
              <w:t>/</w:t>
            </w:r>
            <w:proofErr w:type="spellStart"/>
            <w:r w:rsidRPr="004B5426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Вид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Размер потерь бюджета,</w:t>
            </w:r>
          </w:p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тыс</w:t>
            </w:r>
            <w:proofErr w:type="gramStart"/>
            <w:r w:rsidRPr="004B5426">
              <w:rPr>
                <w:rFonts w:ascii="Liberation Serif" w:hAnsi="Liberation Serif"/>
                <w:b/>
              </w:rPr>
              <w:t>.р</w:t>
            </w:r>
            <w:proofErr w:type="gramEnd"/>
            <w:r w:rsidRPr="004B5426">
              <w:rPr>
                <w:rFonts w:ascii="Liberation Serif" w:hAnsi="Liberation Serif"/>
                <w:b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Категория получателей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Нормативно правовой акт</w:t>
            </w:r>
          </w:p>
        </w:tc>
      </w:tr>
      <w:tr w:rsidR="00C615AD" w:rsidRPr="004B5426" w:rsidTr="003014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835AAB" w:rsidRDefault="00C615AD" w:rsidP="0030140C">
            <w:pPr>
              <w:jc w:val="center"/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835AAB" w:rsidRDefault="00C615AD" w:rsidP="0030140C">
            <w:pPr>
              <w:jc w:val="center"/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835AAB" w:rsidRDefault="00C615AD" w:rsidP="0030140C">
            <w:pPr>
              <w:jc w:val="center"/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>11 300,00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835AAB" w:rsidRDefault="00C615AD" w:rsidP="0030140C">
            <w:pPr>
              <w:jc w:val="center"/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>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835AAB" w:rsidRDefault="00C615AD" w:rsidP="0030140C">
            <w:pPr>
              <w:jc w:val="center"/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 xml:space="preserve">Решение Совета </w:t>
            </w:r>
            <w:proofErr w:type="spellStart"/>
            <w:r w:rsidRPr="00835AAB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835AAB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</w:t>
            </w:r>
            <w:proofErr w:type="spellStart"/>
            <w:r w:rsidRPr="00835AAB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835AAB">
              <w:rPr>
                <w:rFonts w:ascii="Liberation Serif" w:hAnsi="Liberation Serif"/>
              </w:rPr>
              <w:t xml:space="preserve"> сельского поселения земельного налога» </w:t>
            </w:r>
            <w:proofErr w:type="gramStart"/>
            <w:r w:rsidRPr="00835AAB">
              <w:rPr>
                <w:rFonts w:ascii="Liberation Serif" w:hAnsi="Liberation Serif"/>
              </w:rPr>
              <w:t xml:space="preserve">( </w:t>
            </w:r>
            <w:proofErr w:type="gramEnd"/>
            <w:r w:rsidRPr="00835AAB">
              <w:rPr>
                <w:rFonts w:ascii="Liberation Serif" w:hAnsi="Liberation Serif"/>
              </w:rPr>
              <w:t>в редакции от 12.03.2020г)</w:t>
            </w:r>
          </w:p>
        </w:tc>
      </w:tr>
      <w:tr w:rsidR="00C615AD" w:rsidRPr="004B5426" w:rsidTr="003014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80 5</w:t>
            </w:r>
            <w:r w:rsidRPr="004B5426">
              <w:rPr>
                <w:rFonts w:ascii="Liberation Serif" w:hAnsi="Liberation Serif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для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Решение Совета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земельного налога» </w:t>
            </w:r>
            <w:proofErr w:type="gramStart"/>
            <w:r w:rsidRPr="004B5426">
              <w:rPr>
                <w:rFonts w:ascii="Liberation Serif" w:hAnsi="Liberation Serif"/>
              </w:rPr>
              <w:t xml:space="preserve">( </w:t>
            </w:r>
            <w:proofErr w:type="gramEnd"/>
            <w:r w:rsidRPr="004B5426">
              <w:rPr>
                <w:rFonts w:ascii="Liberation Serif" w:hAnsi="Liberation Serif"/>
              </w:rPr>
              <w:t>в редакции от 12.03.2020г)</w:t>
            </w:r>
          </w:p>
        </w:tc>
      </w:tr>
      <w:tr w:rsidR="00C615AD" w:rsidRPr="004B5426" w:rsidTr="003014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для медицинских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Решение Совета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земельного налога» </w:t>
            </w:r>
            <w:proofErr w:type="gramStart"/>
            <w:r w:rsidRPr="004B5426">
              <w:rPr>
                <w:rFonts w:ascii="Liberation Serif" w:hAnsi="Liberation Serif"/>
              </w:rPr>
              <w:t xml:space="preserve">( </w:t>
            </w:r>
            <w:proofErr w:type="gramEnd"/>
            <w:r w:rsidRPr="004B5426">
              <w:rPr>
                <w:rFonts w:ascii="Liberation Serif" w:hAnsi="Liberation Serif"/>
              </w:rPr>
              <w:t>в редакции от 12.03.2020г</w:t>
            </w:r>
          </w:p>
        </w:tc>
      </w:tr>
      <w:tr w:rsidR="00C615AD" w:rsidRPr="004B5426" w:rsidTr="003014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Default="00C615AD" w:rsidP="0030140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Решение Совета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</w:t>
            </w:r>
            <w:proofErr w:type="spellStart"/>
            <w:r w:rsidRPr="004B5426">
              <w:rPr>
                <w:rFonts w:ascii="Liberation Serif" w:hAnsi="Liberation Serif"/>
              </w:rPr>
              <w:t>Илья-Высоковского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</w:t>
            </w:r>
            <w:r w:rsidRPr="004B5426">
              <w:rPr>
                <w:rFonts w:ascii="Liberation Serif" w:hAnsi="Liberation Serif"/>
              </w:rPr>
              <w:lastRenderedPageBreak/>
              <w:t xml:space="preserve">сельского поселения земельного налога» </w:t>
            </w:r>
            <w:proofErr w:type="gramStart"/>
            <w:r w:rsidRPr="004B5426">
              <w:rPr>
                <w:rFonts w:ascii="Liberation Serif" w:hAnsi="Liberation Serif"/>
              </w:rPr>
              <w:t xml:space="preserve">( </w:t>
            </w:r>
            <w:proofErr w:type="gramEnd"/>
            <w:r w:rsidRPr="004B5426">
              <w:rPr>
                <w:rFonts w:ascii="Liberation Serif" w:hAnsi="Liberation Serif"/>
              </w:rPr>
              <w:t>в редакции от 12.03.2020г</w:t>
            </w:r>
          </w:p>
        </w:tc>
      </w:tr>
      <w:tr w:rsidR="00C615AD" w:rsidRPr="004B5426" w:rsidTr="0030140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</w:t>
            </w:r>
            <w:r w:rsidRPr="004B5426">
              <w:rPr>
                <w:rFonts w:ascii="Liberation Serif" w:hAnsi="Liberation Serif"/>
                <w:b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C615AD" w:rsidRPr="004B5426" w:rsidTr="0030140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</w:t>
            </w:r>
            <w:r w:rsidRPr="004B5426">
              <w:rPr>
                <w:rFonts w:ascii="Liberation Serif" w:hAnsi="Liberation Serif"/>
                <w:b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AD" w:rsidRPr="004B5426" w:rsidRDefault="00C615AD" w:rsidP="0030140C">
            <w:pPr>
              <w:rPr>
                <w:rFonts w:ascii="Liberation Serif" w:hAnsi="Liberation Serif"/>
                <w:b/>
              </w:rPr>
            </w:pPr>
          </w:p>
        </w:tc>
      </w:tr>
    </w:tbl>
    <w:p w:rsidR="00C615AD" w:rsidRPr="004B5426" w:rsidRDefault="00BB61FC" w:rsidP="00C615A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2021</w:t>
      </w:r>
      <w:r w:rsidR="00C615AD" w:rsidRPr="004B5426">
        <w:rPr>
          <w:rFonts w:ascii="Liberation Serif" w:hAnsi="Liberation Serif"/>
        </w:rPr>
        <w:t xml:space="preserve"> год общая сумма </w:t>
      </w:r>
      <w:r w:rsidR="00C615AD">
        <w:rPr>
          <w:rFonts w:ascii="Liberation Serif" w:hAnsi="Liberation Serif"/>
        </w:rPr>
        <w:t>налоговых расходов составила 111</w:t>
      </w:r>
      <w:r w:rsidR="00C615AD" w:rsidRPr="004B5426">
        <w:rPr>
          <w:rFonts w:ascii="Liberation Serif" w:hAnsi="Liberation Serif"/>
        </w:rPr>
        <w:t xml:space="preserve"> 000,00 тыс. рублей. Удельный вес потерь бюджета </w:t>
      </w:r>
      <w:proofErr w:type="spellStart"/>
      <w:r w:rsidR="00C615AD" w:rsidRPr="004B5426">
        <w:rPr>
          <w:rFonts w:ascii="Liberation Serif" w:hAnsi="Liberation Serif"/>
        </w:rPr>
        <w:t>Илья-Высоковского</w:t>
      </w:r>
      <w:proofErr w:type="spellEnd"/>
      <w:r w:rsidR="00C615AD" w:rsidRPr="004B5426">
        <w:rPr>
          <w:rFonts w:ascii="Liberation Serif" w:hAnsi="Liberation Serif"/>
        </w:rPr>
        <w:t xml:space="preserve"> сельского поселения в общей сумме поступлений налоговых и </w:t>
      </w:r>
      <w:r w:rsidR="00C615AD">
        <w:rPr>
          <w:rFonts w:ascii="Liberation Serif" w:hAnsi="Liberation Serif"/>
        </w:rPr>
        <w:t>неналоговых доходов составил 9,4</w:t>
      </w:r>
      <w:r w:rsidR="00C615AD" w:rsidRPr="004B5426">
        <w:rPr>
          <w:rFonts w:ascii="Liberation Serif" w:hAnsi="Liberation Serif"/>
        </w:rPr>
        <w:t xml:space="preserve"> %.</w:t>
      </w: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  <w:i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  <w:i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  <w:i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 xml:space="preserve">Объем налоговых расходов в разрезе целевых категорий </w:t>
      </w: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</w:rPr>
      </w:pPr>
    </w:p>
    <w:p w:rsidR="00C615AD" w:rsidRPr="004B5426" w:rsidRDefault="00C615AD" w:rsidP="00C615AD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2</w:t>
      </w:r>
    </w:p>
    <w:p w:rsidR="00C615AD" w:rsidRPr="004B5426" w:rsidRDefault="00C615AD" w:rsidP="00C615AD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2410"/>
        <w:gridCol w:w="2126"/>
        <w:gridCol w:w="2268"/>
      </w:tblGrid>
      <w:tr w:rsidR="00C615AD" w:rsidRPr="004B5426" w:rsidTr="0030140C">
        <w:trPr>
          <w:trHeight w:val="538"/>
        </w:trPr>
        <w:tc>
          <w:tcPr>
            <w:tcW w:w="534" w:type="dxa"/>
            <w:vMerge w:val="restart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№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4B5426">
              <w:rPr>
                <w:b/>
              </w:rPr>
              <w:t>п</w:t>
            </w:r>
            <w:proofErr w:type="spellEnd"/>
            <w:proofErr w:type="gramEnd"/>
            <w:r w:rsidRPr="004B5426">
              <w:rPr>
                <w:b/>
              </w:rPr>
              <w:t>/</w:t>
            </w:r>
            <w:proofErr w:type="spellStart"/>
            <w:r w:rsidRPr="004B5426">
              <w:rPr>
                <w:b/>
              </w:rPr>
              <w:t>п</w:t>
            </w:r>
            <w:proofErr w:type="spellEnd"/>
            <w:r w:rsidRPr="004B5426"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Вид налога </w:t>
            </w:r>
          </w:p>
        </w:tc>
        <w:tc>
          <w:tcPr>
            <w:tcW w:w="6804" w:type="dxa"/>
            <w:gridSpan w:val="3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426">
              <w:rPr>
                <w:b/>
              </w:rPr>
              <w:t>Целевая категория налогового расхода</w:t>
            </w:r>
          </w:p>
        </w:tc>
      </w:tr>
      <w:tr w:rsidR="00C615AD" w:rsidRPr="004B5426" w:rsidTr="0030140C">
        <w:trPr>
          <w:trHeight w:val="538"/>
        </w:trPr>
        <w:tc>
          <w:tcPr>
            <w:tcW w:w="534" w:type="dxa"/>
            <w:vMerge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Социальная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Стимулирующая</w:t>
            </w:r>
          </w:p>
        </w:tc>
        <w:tc>
          <w:tcPr>
            <w:tcW w:w="2268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Техническая</w:t>
            </w:r>
          </w:p>
        </w:tc>
      </w:tr>
      <w:tr w:rsidR="00C615AD" w:rsidRPr="004B5426" w:rsidTr="0030140C">
        <w:trPr>
          <w:trHeight w:val="100"/>
        </w:trPr>
        <w:tc>
          <w:tcPr>
            <w:tcW w:w="534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</w:pPr>
            <w:r w:rsidRPr="004B5426">
              <w:t xml:space="preserve">1 </w:t>
            </w:r>
          </w:p>
        </w:tc>
        <w:tc>
          <w:tcPr>
            <w:tcW w:w="2693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</w:pPr>
            <w:r w:rsidRPr="004B5426">
              <w:t>Земельный налог с организаций</w:t>
            </w:r>
          </w:p>
        </w:tc>
        <w:tc>
          <w:tcPr>
            <w:tcW w:w="241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t>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t>0,00</w:t>
            </w:r>
          </w:p>
        </w:tc>
        <w:tc>
          <w:tcPr>
            <w:tcW w:w="2268" w:type="dxa"/>
          </w:tcPr>
          <w:p w:rsidR="00C615AD" w:rsidRPr="00D40702" w:rsidRDefault="00C615AD" w:rsidP="0030140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1696A">
              <w:t>111 000,00</w:t>
            </w:r>
          </w:p>
        </w:tc>
      </w:tr>
      <w:tr w:rsidR="00C615AD" w:rsidRPr="004B5426" w:rsidTr="0030140C">
        <w:trPr>
          <w:trHeight w:val="98"/>
        </w:trPr>
        <w:tc>
          <w:tcPr>
            <w:tcW w:w="3227" w:type="dxa"/>
            <w:gridSpan w:val="2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</w:pPr>
            <w:r w:rsidRPr="004B5426">
              <w:rPr>
                <w:b/>
                <w:bCs/>
              </w:rPr>
              <w:t xml:space="preserve">ИТОГО </w:t>
            </w:r>
          </w:p>
        </w:tc>
        <w:tc>
          <w:tcPr>
            <w:tcW w:w="241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rPr>
                <w:b/>
                <w:bCs/>
              </w:rPr>
              <w:t>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rPr>
                <w:b/>
                <w:bCs/>
              </w:rPr>
              <w:t>0,00</w:t>
            </w:r>
          </w:p>
        </w:tc>
        <w:tc>
          <w:tcPr>
            <w:tcW w:w="2268" w:type="dxa"/>
          </w:tcPr>
          <w:p w:rsidR="00C615AD" w:rsidRPr="00D40702" w:rsidRDefault="00C615AD" w:rsidP="0030140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1696A">
              <w:rPr>
                <w:b/>
                <w:bCs/>
              </w:rPr>
              <w:t>111 000,00</w:t>
            </w:r>
          </w:p>
        </w:tc>
      </w:tr>
    </w:tbl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 xml:space="preserve">100,0% выпадающих доходов составили технические налоговые расходы, </w:t>
      </w: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Социальные и стимулирующие целевые категории налогового расхода отсутствуют.</w:t>
      </w:r>
    </w:p>
    <w:p w:rsidR="00C615AD" w:rsidRPr="004B5426" w:rsidRDefault="00C615AD" w:rsidP="00C615AD">
      <w:pPr>
        <w:rPr>
          <w:rFonts w:ascii="Liberation Serif" w:hAnsi="Liberation Serif"/>
          <w:i/>
          <w:color w:val="FF0000"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>Эффективность налоговых расходов</w:t>
      </w:r>
    </w:p>
    <w:p w:rsidR="00C615AD" w:rsidRPr="004B5426" w:rsidRDefault="00C615AD" w:rsidP="00C615AD">
      <w:pPr>
        <w:ind w:firstLine="708"/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3</w:t>
      </w:r>
    </w:p>
    <w:p w:rsidR="00C615AD" w:rsidRPr="004B5426" w:rsidRDefault="00C615AD" w:rsidP="00C615AD">
      <w:pPr>
        <w:ind w:firstLine="708"/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82"/>
        <w:gridCol w:w="2480"/>
        <w:gridCol w:w="2268"/>
        <w:gridCol w:w="1559"/>
      </w:tblGrid>
      <w:tr w:rsidR="00C615AD" w:rsidRPr="004B5426" w:rsidTr="0030140C">
        <w:trPr>
          <w:trHeight w:val="377"/>
        </w:trPr>
        <w:tc>
          <w:tcPr>
            <w:tcW w:w="124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№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4B5426">
              <w:rPr>
                <w:b/>
              </w:rPr>
              <w:t>п</w:t>
            </w:r>
            <w:proofErr w:type="spellEnd"/>
            <w:proofErr w:type="gramEnd"/>
            <w:r w:rsidRPr="004B5426">
              <w:rPr>
                <w:b/>
              </w:rPr>
              <w:t>/</w:t>
            </w:r>
            <w:proofErr w:type="spellStart"/>
            <w:r w:rsidRPr="004B5426">
              <w:rPr>
                <w:b/>
              </w:rPr>
              <w:t>п</w:t>
            </w:r>
            <w:proofErr w:type="spellEnd"/>
            <w:r w:rsidRPr="004B5426">
              <w:rPr>
                <w:b/>
              </w:rPr>
              <w:t xml:space="preserve"> </w:t>
            </w:r>
          </w:p>
        </w:tc>
        <w:tc>
          <w:tcPr>
            <w:tcW w:w="2482" w:type="dxa"/>
          </w:tcPr>
          <w:p w:rsidR="00C615AD" w:rsidRPr="004B5426" w:rsidRDefault="00C615AD" w:rsidP="0030140C">
            <w:pPr>
              <w:rPr>
                <w:b/>
              </w:rPr>
            </w:pPr>
            <w:r w:rsidRPr="004B5426">
              <w:rPr>
                <w:b/>
              </w:rPr>
              <w:t xml:space="preserve">Вид налога </w:t>
            </w:r>
          </w:p>
        </w:tc>
        <w:tc>
          <w:tcPr>
            <w:tcW w:w="248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Эффективные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налоговые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расходы </w:t>
            </w:r>
          </w:p>
        </w:tc>
        <w:tc>
          <w:tcPr>
            <w:tcW w:w="2268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Неэффективные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налоговые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расходы </w:t>
            </w:r>
          </w:p>
        </w:tc>
        <w:tc>
          <w:tcPr>
            <w:tcW w:w="1559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Всего </w:t>
            </w:r>
          </w:p>
        </w:tc>
      </w:tr>
      <w:tr w:rsidR="00C615AD" w:rsidRPr="004B5426" w:rsidTr="0030140C">
        <w:trPr>
          <w:trHeight w:val="115"/>
        </w:trPr>
        <w:tc>
          <w:tcPr>
            <w:tcW w:w="124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</w:pPr>
            <w:r w:rsidRPr="004B5426">
              <w:t>1</w:t>
            </w:r>
          </w:p>
        </w:tc>
        <w:tc>
          <w:tcPr>
            <w:tcW w:w="2482" w:type="dxa"/>
          </w:tcPr>
          <w:p w:rsidR="00C615AD" w:rsidRPr="004B5426" w:rsidRDefault="00C615AD" w:rsidP="0030140C">
            <w:r w:rsidRPr="004B5426">
              <w:t>Земельный налог с организаций</w:t>
            </w:r>
          </w:p>
        </w:tc>
        <w:tc>
          <w:tcPr>
            <w:tcW w:w="248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  <w:r w:rsidRPr="004B5426">
              <w:t> 000,00</w:t>
            </w:r>
          </w:p>
        </w:tc>
        <w:tc>
          <w:tcPr>
            <w:tcW w:w="2268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t>0</w:t>
            </w:r>
          </w:p>
        </w:tc>
        <w:tc>
          <w:tcPr>
            <w:tcW w:w="1559" w:type="dxa"/>
          </w:tcPr>
          <w:p w:rsidR="00C615AD" w:rsidRPr="004B5426" w:rsidRDefault="00C615AD" w:rsidP="0030140C">
            <w:r>
              <w:t>111</w:t>
            </w:r>
            <w:r w:rsidRPr="004B5426">
              <w:t> 000,00</w:t>
            </w:r>
          </w:p>
        </w:tc>
      </w:tr>
      <w:tr w:rsidR="00C615AD" w:rsidRPr="004B5426" w:rsidTr="0030140C">
        <w:trPr>
          <w:trHeight w:val="115"/>
        </w:trPr>
        <w:tc>
          <w:tcPr>
            <w:tcW w:w="124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</w:pPr>
          </w:p>
        </w:tc>
        <w:tc>
          <w:tcPr>
            <w:tcW w:w="2482" w:type="dxa"/>
          </w:tcPr>
          <w:p w:rsidR="00C615AD" w:rsidRPr="004B5426" w:rsidRDefault="00C615AD" w:rsidP="0030140C"/>
        </w:tc>
        <w:tc>
          <w:tcPr>
            <w:tcW w:w="248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t>-</w:t>
            </w:r>
          </w:p>
        </w:tc>
        <w:tc>
          <w:tcPr>
            <w:tcW w:w="2268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</w:pPr>
            <w:r w:rsidRPr="004B5426">
              <w:t>-</w:t>
            </w:r>
          </w:p>
        </w:tc>
        <w:tc>
          <w:tcPr>
            <w:tcW w:w="1559" w:type="dxa"/>
          </w:tcPr>
          <w:p w:rsidR="00C615AD" w:rsidRPr="004B5426" w:rsidRDefault="00C615AD" w:rsidP="0030140C">
            <w:pPr>
              <w:jc w:val="center"/>
            </w:pPr>
            <w:r w:rsidRPr="004B5426">
              <w:t>-</w:t>
            </w:r>
          </w:p>
        </w:tc>
      </w:tr>
      <w:tr w:rsidR="00C615AD" w:rsidRPr="004B5426" w:rsidTr="0030140C">
        <w:trPr>
          <w:trHeight w:val="115"/>
        </w:trPr>
        <w:tc>
          <w:tcPr>
            <w:tcW w:w="124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ИТОГО</w:t>
            </w:r>
          </w:p>
        </w:tc>
        <w:tc>
          <w:tcPr>
            <w:tcW w:w="248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0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Pr="004B5426">
              <w:rPr>
                <w:b/>
              </w:rPr>
              <w:t> 000,00</w:t>
            </w:r>
          </w:p>
        </w:tc>
        <w:tc>
          <w:tcPr>
            <w:tcW w:w="2268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426">
              <w:rPr>
                <w:b/>
              </w:rPr>
              <w:t>0</w:t>
            </w:r>
          </w:p>
        </w:tc>
        <w:tc>
          <w:tcPr>
            <w:tcW w:w="1559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111</w:t>
            </w:r>
            <w:r w:rsidRPr="004B5426">
              <w:rPr>
                <w:b/>
              </w:rPr>
              <w:t> 000,00</w:t>
            </w:r>
          </w:p>
        </w:tc>
      </w:tr>
    </w:tbl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 xml:space="preserve">100% общего объема выпадающих доходов приходится на эффективные налоговые расходы. </w:t>
      </w: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b/>
        </w:rPr>
      </w:pPr>
      <w:r w:rsidRPr="004B5426">
        <w:rPr>
          <w:rFonts w:ascii="Liberation Serif" w:hAnsi="Liberation Serif"/>
          <w:b/>
        </w:rPr>
        <w:t xml:space="preserve">3.Результаты оценки налоговых расходов </w:t>
      </w:r>
      <w:proofErr w:type="spellStart"/>
      <w:r w:rsidRPr="004B5426">
        <w:rPr>
          <w:rFonts w:ascii="Liberation Serif" w:hAnsi="Liberation Serif"/>
          <w:b/>
        </w:rPr>
        <w:t>Илья-Высоковского</w:t>
      </w:r>
      <w:proofErr w:type="spellEnd"/>
      <w:r w:rsidRPr="004B5426">
        <w:rPr>
          <w:rFonts w:ascii="Liberation Serif" w:hAnsi="Liberation Serif"/>
          <w:b/>
        </w:rPr>
        <w:t xml:space="preserve"> сельского поселения</w:t>
      </w: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ind w:firstLine="708"/>
        <w:jc w:val="both"/>
        <w:rPr>
          <w:rFonts w:ascii="Liberation Serif" w:hAnsi="Liberation Serif"/>
        </w:rPr>
      </w:pPr>
    </w:p>
    <w:p w:rsidR="00C615AD" w:rsidRPr="004B5426" w:rsidRDefault="00C615AD" w:rsidP="00C615AD">
      <w:pPr>
        <w:jc w:val="both"/>
        <w:rPr>
          <w:rFonts w:ascii="Liberation Serif" w:hAnsi="Liberation Serif"/>
        </w:rPr>
      </w:pPr>
    </w:p>
    <w:p w:rsidR="00BB61FC" w:rsidRDefault="00BB61FC" w:rsidP="00C615AD">
      <w:pPr>
        <w:ind w:firstLine="708"/>
        <w:jc w:val="center"/>
        <w:rPr>
          <w:rFonts w:ascii="Liberation Serif" w:hAnsi="Liberation Serif"/>
          <w:i/>
        </w:rPr>
      </w:pPr>
    </w:p>
    <w:p w:rsidR="00BB61FC" w:rsidRDefault="00BB61FC" w:rsidP="00C615AD">
      <w:pPr>
        <w:ind w:firstLine="708"/>
        <w:jc w:val="center"/>
        <w:rPr>
          <w:rFonts w:ascii="Liberation Serif" w:hAnsi="Liberation Serif"/>
          <w:i/>
        </w:rPr>
      </w:pPr>
    </w:p>
    <w:p w:rsidR="00BB61FC" w:rsidRDefault="00BB61FC" w:rsidP="00C615AD">
      <w:pPr>
        <w:ind w:firstLine="708"/>
        <w:jc w:val="center"/>
        <w:rPr>
          <w:rFonts w:ascii="Liberation Serif" w:hAnsi="Liberation Serif"/>
          <w:i/>
        </w:rPr>
      </w:pPr>
    </w:p>
    <w:p w:rsidR="00C615AD" w:rsidRPr="004B5426" w:rsidRDefault="00C615AD" w:rsidP="00C615AD">
      <w:pPr>
        <w:ind w:firstLine="708"/>
        <w:jc w:val="center"/>
        <w:rPr>
          <w:rFonts w:ascii="Liberation Serif" w:hAnsi="Liberation Serif"/>
          <w:i/>
        </w:rPr>
      </w:pPr>
      <w:r w:rsidRPr="004B5426">
        <w:rPr>
          <w:rFonts w:ascii="Liberation Serif" w:hAnsi="Liberation Serif"/>
          <w:i/>
        </w:rPr>
        <w:lastRenderedPageBreak/>
        <w:t>Технические налоговые расходы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right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Таблица 4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right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(тыс</w:t>
      </w:r>
      <w:proofErr w:type="gramStart"/>
      <w:r w:rsidRPr="004B5426">
        <w:rPr>
          <w:rFonts w:ascii="Liberation Serif" w:hAnsi="Liberation Serif"/>
          <w:color w:val="000000"/>
        </w:rPr>
        <w:t>.р</w:t>
      </w:r>
      <w:proofErr w:type="gramEnd"/>
      <w:r w:rsidRPr="004B5426">
        <w:rPr>
          <w:rFonts w:ascii="Liberation Serif" w:hAnsi="Liberation Serif"/>
          <w:color w:val="000000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3402"/>
        <w:gridCol w:w="1843"/>
        <w:gridCol w:w="2126"/>
      </w:tblGrid>
      <w:tr w:rsidR="00C615AD" w:rsidRPr="004B5426" w:rsidTr="0030140C">
        <w:trPr>
          <w:trHeight w:val="381"/>
        </w:trPr>
        <w:tc>
          <w:tcPr>
            <w:tcW w:w="675" w:type="dxa"/>
          </w:tcPr>
          <w:p w:rsidR="00C615AD" w:rsidRPr="004B5426" w:rsidRDefault="00C615AD" w:rsidP="0030140C">
            <w:pPr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№ </w:t>
            </w:r>
          </w:p>
        </w:tc>
        <w:tc>
          <w:tcPr>
            <w:tcW w:w="1985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Вид налога</w:t>
            </w:r>
          </w:p>
        </w:tc>
        <w:tc>
          <w:tcPr>
            <w:tcW w:w="3402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Категория получателей</w:t>
            </w:r>
          </w:p>
        </w:tc>
        <w:tc>
          <w:tcPr>
            <w:tcW w:w="1843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Эффективные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налоговые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расходы 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Неэффективные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налоговые </w:t>
            </w:r>
          </w:p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расходы </w:t>
            </w:r>
          </w:p>
        </w:tc>
      </w:tr>
      <w:tr w:rsidR="00C615AD" w:rsidRPr="004B5426" w:rsidTr="0030140C">
        <w:trPr>
          <w:trHeight w:val="100"/>
        </w:trPr>
        <w:tc>
          <w:tcPr>
            <w:tcW w:w="675" w:type="dxa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985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835AAB">
              <w:rPr>
                <w:rFonts w:ascii="Liberation Serif" w:hAnsi="Liberation Serif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11 3</w:t>
            </w:r>
            <w:r w:rsidRPr="004B5426">
              <w:rPr>
                <w:rFonts w:ascii="Liberation Serif" w:hAnsi="Liberation Serif"/>
              </w:rPr>
              <w:t>00,00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615AD" w:rsidRPr="004B5426" w:rsidTr="0030140C">
        <w:trPr>
          <w:trHeight w:val="100"/>
        </w:trPr>
        <w:tc>
          <w:tcPr>
            <w:tcW w:w="675" w:type="dxa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2 </w:t>
            </w:r>
          </w:p>
        </w:tc>
        <w:tc>
          <w:tcPr>
            <w:tcW w:w="1985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для образовательных услуг</w:t>
            </w:r>
          </w:p>
        </w:tc>
        <w:tc>
          <w:tcPr>
            <w:tcW w:w="1843" w:type="dxa"/>
          </w:tcPr>
          <w:p w:rsidR="00C615AD" w:rsidRPr="004B5426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80 5</w:t>
            </w:r>
            <w:r w:rsidRPr="004B5426">
              <w:rPr>
                <w:rFonts w:ascii="Liberation Serif" w:hAnsi="Liberation Serif"/>
              </w:rPr>
              <w:t>00,00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615AD" w:rsidRPr="004B5426" w:rsidTr="0030140C">
        <w:trPr>
          <w:trHeight w:val="100"/>
        </w:trPr>
        <w:tc>
          <w:tcPr>
            <w:tcW w:w="675" w:type="dxa"/>
          </w:tcPr>
          <w:p w:rsidR="00C615AD" w:rsidRPr="004B5426" w:rsidRDefault="00C615AD" w:rsidP="003014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3402" w:type="dxa"/>
          </w:tcPr>
          <w:p w:rsidR="00C615AD" w:rsidRDefault="00C615AD" w:rsidP="0030140C">
            <w:pPr>
              <w:rPr>
                <w:rFonts w:ascii="Liberation Serif" w:hAnsi="Liberation Serif"/>
              </w:rPr>
            </w:pPr>
            <w:r w:rsidRPr="00130258"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для медицинских услуг</w:t>
            </w:r>
          </w:p>
        </w:tc>
        <w:tc>
          <w:tcPr>
            <w:tcW w:w="1843" w:type="dxa"/>
          </w:tcPr>
          <w:p w:rsidR="00C615AD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8 500,00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615AD" w:rsidRPr="004B5426" w:rsidTr="0030140C">
        <w:trPr>
          <w:trHeight w:val="100"/>
        </w:trPr>
        <w:tc>
          <w:tcPr>
            <w:tcW w:w="675" w:type="dxa"/>
          </w:tcPr>
          <w:p w:rsidR="00C615AD" w:rsidRDefault="00C615AD" w:rsidP="003014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985" w:type="dxa"/>
          </w:tcPr>
          <w:p w:rsidR="00C615AD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30258">
              <w:rPr>
                <w:rFonts w:ascii="Liberation Serif" w:hAnsi="Liberation Serif"/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C615AD" w:rsidRPr="00130258" w:rsidRDefault="00C615AD" w:rsidP="003014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Налогоплательщики земельных участков находящиеся под зданиями и сооружениями, используемыми в сфере культуры</w:t>
            </w:r>
          </w:p>
        </w:tc>
        <w:tc>
          <w:tcPr>
            <w:tcW w:w="1843" w:type="dxa"/>
          </w:tcPr>
          <w:p w:rsidR="00C615AD" w:rsidRDefault="00C615AD" w:rsidP="003014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10 700,00</w:t>
            </w:r>
          </w:p>
        </w:tc>
        <w:tc>
          <w:tcPr>
            <w:tcW w:w="2126" w:type="dxa"/>
          </w:tcPr>
          <w:p w:rsidR="00C615AD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615AD" w:rsidRPr="004B5426" w:rsidTr="0030140C">
        <w:trPr>
          <w:trHeight w:val="100"/>
        </w:trPr>
        <w:tc>
          <w:tcPr>
            <w:tcW w:w="675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5387" w:type="dxa"/>
            <w:gridSpan w:val="2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111</w:t>
            </w:r>
            <w:r w:rsidRPr="004B5426">
              <w:rPr>
                <w:rFonts w:ascii="Liberation Serif" w:hAnsi="Liberation Serif"/>
                <w:b/>
                <w:color w:val="000000"/>
              </w:rPr>
              <w:t> 000,00</w:t>
            </w:r>
          </w:p>
        </w:tc>
        <w:tc>
          <w:tcPr>
            <w:tcW w:w="2126" w:type="dxa"/>
          </w:tcPr>
          <w:p w:rsidR="00C615AD" w:rsidRPr="004B5426" w:rsidRDefault="00C615AD" w:rsidP="0030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0</w:t>
            </w:r>
          </w:p>
        </w:tc>
      </w:tr>
    </w:tbl>
    <w:p w:rsidR="00C615AD" w:rsidRPr="004B5426" w:rsidRDefault="00C615AD" w:rsidP="00C615AD"/>
    <w:p w:rsidR="00C615AD" w:rsidRPr="004B5426" w:rsidRDefault="00C615AD" w:rsidP="00C615AD"/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Куратором налоговых расходов –</w:t>
      </w:r>
      <w:r w:rsidRPr="004B5426">
        <w:rPr>
          <w:color w:val="000000"/>
        </w:rPr>
        <w:t xml:space="preserve"> </w:t>
      </w:r>
      <w:r w:rsidRPr="004B5426">
        <w:rPr>
          <w:rFonts w:ascii="Liberation Serif" w:hAnsi="Liberation Serif"/>
          <w:color w:val="000000"/>
        </w:rPr>
        <w:t xml:space="preserve">администрацией </w:t>
      </w:r>
      <w:proofErr w:type="spellStart"/>
      <w:r w:rsidRPr="004B5426">
        <w:rPr>
          <w:rFonts w:ascii="Liberation Serif" w:hAnsi="Liberation Serif"/>
          <w:color w:val="000000"/>
        </w:rPr>
        <w:t>Илья-Высоковского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 данная категория получателей налоговой льготы отнесена к техническим  налоговым расходам. 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 xml:space="preserve">Технические налоговые расходы связаны с предоставлением полного освобождения от земельного налога с организаций муниципальных автономных, бюджетных и казенных учреждений и органов местного самоуправления. </w:t>
      </w:r>
    </w:p>
    <w:p w:rsidR="00C615AD" w:rsidRPr="004B5426" w:rsidRDefault="00BB61FC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2021</w:t>
      </w:r>
      <w:r w:rsidR="00C615AD" w:rsidRPr="004B5426">
        <w:rPr>
          <w:rFonts w:ascii="Liberation Serif" w:hAnsi="Liberation Serif"/>
          <w:color w:val="000000"/>
        </w:rPr>
        <w:t xml:space="preserve"> году нал</w:t>
      </w:r>
      <w:r w:rsidR="00C615AD">
        <w:rPr>
          <w:rFonts w:ascii="Liberation Serif" w:hAnsi="Liberation Serif"/>
          <w:color w:val="000000"/>
        </w:rPr>
        <w:t>оговой льготой воспользовались 4</w:t>
      </w:r>
      <w:r w:rsidR="00C615AD" w:rsidRPr="004B5426">
        <w:rPr>
          <w:rFonts w:ascii="Liberation Serif" w:hAnsi="Liberation Serif"/>
          <w:color w:val="000000"/>
        </w:rPr>
        <w:t xml:space="preserve"> организации. </w:t>
      </w:r>
      <w:proofErr w:type="spellStart"/>
      <w:r w:rsidR="00C615AD" w:rsidRPr="004B5426">
        <w:rPr>
          <w:rFonts w:ascii="Liberation Serif" w:hAnsi="Liberation Serif"/>
          <w:color w:val="000000"/>
        </w:rPr>
        <w:t>Востребованность</w:t>
      </w:r>
      <w:proofErr w:type="spellEnd"/>
      <w:r w:rsidR="00C615AD" w:rsidRPr="004B5426">
        <w:rPr>
          <w:rFonts w:ascii="Liberation Serif" w:hAnsi="Liberation Serif"/>
          <w:color w:val="000000"/>
        </w:rPr>
        <w:t xml:space="preserve"> налогового расхода за 5-летний период проанализировать невозможно, ввиду отсутствия информации от налогового органа.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Общий объем технических налоговых расходов за 2020</w:t>
      </w:r>
      <w:r>
        <w:rPr>
          <w:rFonts w:ascii="Liberation Serif" w:hAnsi="Liberation Serif"/>
          <w:color w:val="000000"/>
        </w:rPr>
        <w:t xml:space="preserve"> год составляет              111</w:t>
      </w:r>
      <w:r w:rsidRPr="004B5426">
        <w:rPr>
          <w:rFonts w:ascii="Liberation Serif" w:hAnsi="Liberation Serif"/>
          <w:color w:val="000000"/>
        </w:rPr>
        <w:t xml:space="preserve"> 000,00 тыс. рублей.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proofErr w:type="spellStart"/>
      <w:r w:rsidRPr="004B5426">
        <w:rPr>
          <w:rFonts w:ascii="Liberation Serif" w:hAnsi="Liberation Serif"/>
          <w:color w:val="000000"/>
        </w:rPr>
        <w:t>Илья-Высоковского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поселения. </w:t>
      </w:r>
    </w:p>
    <w:p w:rsidR="00C615AD" w:rsidRPr="004B5426" w:rsidRDefault="00C615AD" w:rsidP="00C615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color w:val="000000"/>
        </w:rPr>
      </w:pPr>
      <w:r w:rsidRPr="004B5426">
        <w:rPr>
          <w:rFonts w:ascii="Liberation Serif" w:hAnsi="Liberation Serif"/>
          <w:b/>
          <w:color w:val="000000"/>
        </w:rPr>
        <w:t>Вывод:</w:t>
      </w:r>
      <w:r w:rsidRPr="004B5426">
        <w:rPr>
          <w:rFonts w:ascii="Liberation Serif" w:hAnsi="Liberation Serif"/>
          <w:color w:val="000000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proofErr w:type="spellStart"/>
      <w:r w:rsidRPr="004B5426">
        <w:rPr>
          <w:rFonts w:ascii="Liberation Serif" w:hAnsi="Liberation Serif"/>
          <w:color w:val="000000"/>
        </w:rPr>
        <w:t>Илья-Высоковского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поселения, способствуют устранению встречных финансовых потоков средств местного бюджета, их действие в 20</w:t>
      </w:r>
      <w:r w:rsidR="00BB61FC">
        <w:rPr>
          <w:rFonts w:ascii="Liberation Serif" w:hAnsi="Liberation Serif"/>
          <w:color w:val="000000"/>
        </w:rPr>
        <w:t>20-2021</w:t>
      </w:r>
      <w:r w:rsidRPr="004B5426">
        <w:rPr>
          <w:rFonts w:ascii="Liberation Serif" w:hAnsi="Liberation Serif"/>
          <w:color w:val="000000"/>
        </w:rPr>
        <w:t xml:space="preserve"> годах признано </w:t>
      </w:r>
      <w:r w:rsidRPr="004B5426">
        <w:rPr>
          <w:rFonts w:ascii="Liberation Serif" w:hAnsi="Liberation Serif"/>
          <w:b/>
          <w:color w:val="000000"/>
        </w:rPr>
        <w:t>эффективн</w:t>
      </w:r>
      <w:r w:rsidR="00BB61FC">
        <w:rPr>
          <w:rFonts w:ascii="Liberation Serif" w:hAnsi="Liberation Serif"/>
          <w:b/>
          <w:color w:val="000000"/>
        </w:rPr>
        <w:t>ым и подлежит продлению  на 2022-2024</w:t>
      </w:r>
      <w:r w:rsidRPr="004B5426">
        <w:rPr>
          <w:rFonts w:ascii="Liberation Serif" w:hAnsi="Liberation Serif"/>
          <w:b/>
          <w:color w:val="000000"/>
        </w:rPr>
        <w:t xml:space="preserve"> годы.</w:t>
      </w:r>
    </w:p>
    <w:p w:rsidR="00C615AD" w:rsidRPr="004B5426" w:rsidRDefault="00C615AD" w:rsidP="00C615AD">
      <w:pPr>
        <w:rPr>
          <w:rFonts w:ascii="Liberation Serif" w:hAnsi="Liberation Serif"/>
        </w:rPr>
      </w:pPr>
    </w:p>
    <w:p w:rsidR="00C615AD" w:rsidRPr="004B5426" w:rsidRDefault="00C615AD" w:rsidP="00C615A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По итогам проведенной оценки социальная эффективность предоставляемых налоговых льгот по местным налогам признана положительной, а бюджетная эффективность – не рассматривалась. Предоставляемые льготы и снижение налоговых ставок по местным налогам признаются эффективными.</w:t>
      </w:r>
    </w:p>
    <w:p w:rsidR="00C615AD" w:rsidRPr="004B5426" w:rsidRDefault="00C615AD" w:rsidP="00C615A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Льготы от уплаты земельного налога необходимо сохранить.</w:t>
      </w:r>
    </w:p>
    <w:p w:rsidR="00C615AD" w:rsidRPr="004B5426" w:rsidRDefault="00C615AD" w:rsidP="00C615A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Дополнительные льготы в виде снижения ставок по земельному налогу органами местного самоуправления не предоставлялись, следовательно, бюджетная и социальная эффективность налоговых льгот не рассчитывалась.</w:t>
      </w:r>
    </w:p>
    <w:p w:rsidR="00C615AD" w:rsidRPr="004B5426" w:rsidRDefault="00C615AD" w:rsidP="00C615AD"/>
    <w:p w:rsidR="00C615AD" w:rsidRDefault="00C615AD" w:rsidP="00C615AD"/>
    <w:p w:rsidR="00C615AD" w:rsidRDefault="00C615AD" w:rsidP="00C615AD"/>
    <w:p w:rsidR="00C615AD" w:rsidRPr="004B5426" w:rsidRDefault="00C615AD" w:rsidP="00C615AD">
      <w:r w:rsidRPr="004B5426">
        <w:t xml:space="preserve">Глава </w:t>
      </w:r>
      <w:proofErr w:type="spellStart"/>
      <w:r w:rsidRPr="004B5426">
        <w:t>Илья-Высоковского</w:t>
      </w:r>
      <w:proofErr w:type="spellEnd"/>
      <w:r w:rsidRPr="004B5426">
        <w:t xml:space="preserve"> сельского поселения:                          Е.Л.Лещев</w:t>
      </w:r>
    </w:p>
    <w:p w:rsidR="00C615AD" w:rsidRDefault="00C615AD" w:rsidP="00C615AD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C615AD" w:rsidRPr="005E3A14" w:rsidRDefault="00C615AD" w:rsidP="00C615AD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C615AD" w:rsidRPr="005E3A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Исполнитель: Г.В.Барашков</w:t>
      </w:r>
      <w:bookmarkStart w:id="0" w:name="_GoBack"/>
      <w:bookmarkEnd w:id="0"/>
      <w:r w:rsidR="00C86DDE">
        <w:rPr>
          <w:rFonts w:asciiTheme="minorHAnsi" w:eastAsiaTheme="minorHAnsi" w:hAnsiTheme="minorHAnsi" w:cstheme="minorBidi"/>
          <w:sz w:val="16"/>
          <w:szCs w:val="16"/>
          <w:lang w:eastAsia="en-US"/>
        </w:rPr>
        <w:t>а</w:t>
      </w:r>
    </w:p>
    <w:p w:rsidR="00FE2DE7" w:rsidRDefault="00FE2DE7"/>
    <w:sectPr w:rsidR="00FE2DE7" w:rsidSect="00FE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94" w:rsidRDefault="00C11A94" w:rsidP="004C18BD">
      <w:r>
        <w:separator/>
      </w:r>
    </w:p>
  </w:endnote>
  <w:endnote w:type="continuationSeparator" w:id="0">
    <w:p w:rsidR="00C11A94" w:rsidRDefault="00C11A94" w:rsidP="004C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94" w:rsidRDefault="00C11A94" w:rsidP="004C18BD">
      <w:r>
        <w:separator/>
      </w:r>
    </w:p>
  </w:footnote>
  <w:footnote w:type="continuationSeparator" w:id="0">
    <w:p w:rsidR="00C11A94" w:rsidRDefault="00C11A94" w:rsidP="004C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9" w:rsidRDefault="00C11A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AD"/>
    <w:rsid w:val="002A5D13"/>
    <w:rsid w:val="004C18BD"/>
    <w:rsid w:val="0056157E"/>
    <w:rsid w:val="005C0F70"/>
    <w:rsid w:val="0078700C"/>
    <w:rsid w:val="007D089A"/>
    <w:rsid w:val="007D64CE"/>
    <w:rsid w:val="00BB61FC"/>
    <w:rsid w:val="00C11A94"/>
    <w:rsid w:val="00C615AD"/>
    <w:rsid w:val="00C86DDE"/>
    <w:rsid w:val="00F222CB"/>
    <w:rsid w:val="00F63353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1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2022-05-25T09:08:00Z</dcterms:created>
  <dcterms:modified xsi:type="dcterms:W3CDTF">2022-05-30T06:25:00Z</dcterms:modified>
</cp:coreProperties>
</file>