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AF" w:rsidRPr="00126CE0" w:rsidRDefault="006125AF" w:rsidP="006125AF">
      <w:pPr>
        <w:pBdr>
          <w:bottom w:val="single" w:sz="6" w:space="0" w:color="D6DDB9"/>
        </w:pBdr>
        <w:spacing w:after="180" w:line="3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125A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ПУБЛИЧНЫЕ СЛУШАНИЯ ПО ВОПРОСУ </w:t>
      </w:r>
      <w:r w:rsidR="00126CE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УТВЕРЖДЕНИЯ ПРОЕКТА БЮДЖЕТА </w:t>
      </w:r>
      <w:r w:rsidR="00126CE0" w:rsidRPr="00126CE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2023 ГОДА И ПЛАНОВОГО ПЕРИОДА 2024-2025</w:t>
      </w:r>
      <w:r w:rsidRPr="00126CE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ГОДОВ</w:t>
      </w:r>
      <w:r w:rsidR="00712B5A" w:rsidRPr="00126CE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ИЛЬЯ-ВЫСОК</w:t>
      </w:r>
      <w:r w:rsidR="006D7D2F" w:rsidRPr="00126CE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ОВСКОГО СЕЛЬСКОГО ПОСЕЛЕНИЯ ПУЧ</w:t>
      </w:r>
      <w:r w:rsidR="00712B5A" w:rsidRPr="00126CE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ЕЖСКОГО МУНИЦИПАЛЬНОГО РАЙОНА ИВАНОВСКОЙ ОБЛАСТИ</w:t>
      </w:r>
    </w:p>
    <w:p w:rsidR="006125AF" w:rsidRPr="006125AF" w:rsidRDefault="006125AF" w:rsidP="0061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AF" w:rsidRPr="00EE2831" w:rsidRDefault="006125AF" w:rsidP="006125AF">
      <w:pPr>
        <w:shd w:val="clear" w:color="auto" w:fill="FFFFFF"/>
        <w:spacing w:after="0" w:line="240" w:lineRule="auto"/>
        <w:ind w:firstLine="18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Публичные слушания – часть работы по повышению прозрачности бюджета и открытости бюджетного процесса. Эта работа давно стала приоритетом для органов исполнительной и законодательной</w:t>
      </w:r>
      <w:r w:rsidR="00712B5A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власти всех уровней. Цель</w:t>
      </w: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выступления – доложить вам о формировании бю</w:t>
      </w:r>
      <w:r w:rsidR="00712B5A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джета сельского поселения</w:t>
      </w: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и ознакомить с его основными  характеристиками. Абсолютно логично, что каждый житель имеет право знать, из чего формируется доходная часть бюджета, на какие цели и в каких объемах </w:t>
      </w:r>
      <w:r w:rsidR="00712B5A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запланированы расходы.  </w:t>
      </w:r>
    </w:p>
    <w:p w:rsidR="006125AF" w:rsidRPr="00EE2831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Проект разработан в соответствии с требованиями Бюджетного кодекса Российской Федерации, с учетом приоритетов, сформулированных в Послании Президента Российской Федерации Федеральному Собранию, а также изменений  в нормативных  правовых актах  Российской Федерации.</w:t>
      </w:r>
    </w:p>
    <w:p w:rsidR="006125AF" w:rsidRPr="00EE2831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</w:t>
      </w:r>
      <w:r w:rsidR="00712B5A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ые параметры бюджета </w:t>
      </w:r>
      <w:proofErr w:type="spellStart"/>
      <w:r w:rsidR="00712B5A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Илья-Высоковского</w:t>
      </w:r>
      <w:proofErr w:type="spellEnd"/>
      <w:r w:rsidR="00712B5A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</w:t>
      </w:r>
      <w:r w:rsidR="00FA50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2023 год и на плановый период 2024 и 2025</w:t>
      </w: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годов.</w:t>
      </w:r>
    </w:p>
    <w:p w:rsidR="006125AF" w:rsidRPr="0052551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представленном на рассмотрение  проекте </w:t>
      </w:r>
      <w:proofErr w:type="gram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запланированы</w:t>
      </w:r>
      <w:proofErr w:type="gramEnd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125AF" w:rsidRPr="0052551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доходы бюджета </w:t>
      </w:r>
      <w:proofErr w:type="gram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</w:p>
    <w:p w:rsidR="006125AF" w:rsidRPr="0052551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FA50CD">
        <w:rPr>
          <w:rFonts w:ascii="Times New Roman" w:eastAsia="Times New Roman" w:hAnsi="Times New Roman" w:cs="Times New Roman"/>
          <w:sz w:val="32"/>
          <w:szCs w:val="32"/>
          <w:lang w:eastAsia="ru-RU"/>
        </w:rPr>
        <w:t>3 год в сумме 11 472 403,32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6125AF" w:rsidRPr="0052551D" w:rsidRDefault="00FA50CD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2024 год – 11 645 253,90</w:t>
      </w:r>
      <w:r w:rsidR="006125AF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6125AF" w:rsidRPr="0052551D" w:rsidRDefault="00FA50CD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2025</w:t>
      </w:r>
      <w:r w:rsidR="00712B5A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11 886 212,49</w:t>
      </w:r>
      <w:r w:rsidR="006125AF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</w:p>
    <w:p w:rsidR="006125AF" w:rsidRPr="0052551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расходы бюджета </w:t>
      </w:r>
      <w:proofErr w:type="gram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</w:p>
    <w:p w:rsidR="006125AF" w:rsidRPr="0052551D" w:rsidRDefault="00FA50CD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2023 год в размере 11 472 403,32</w:t>
      </w:r>
      <w:r w:rsidR="00712B5A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6125AF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6125AF" w:rsidRPr="0052551D" w:rsidRDefault="00FA50CD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2024</w:t>
      </w:r>
      <w:r w:rsidR="00712B5A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–</w:t>
      </w:r>
      <w:r w:rsidR="006125AF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11 645 253,90</w:t>
      </w:r>
      <w:r w:rsidR="00712B5A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25AF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рублей;</w:t>
      </w:r>
    </w:p>
    <w:p w:rsidR="006125AF" w:rsidRPr="0052551D" w:rsidRDefault="00FA50CD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2025 год – 11 886 212,49</w:t>
      </w:r>
      <w:r w:rsidR="00712B5A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25AF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</w:p>
    <w:p w:rsidR="006125AF" w:rsidRPr="0052551D" w:rsidRDefault="00712B5A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25AF" w:rsidRPr="0052551D" w:rsidRDefault="00FA50CD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2023- 2025</w:t>
      </w:r>
      <w:r w:rsidR="00712B5A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годы  </w:t>
      </w:r>
      <w:r w:rsidR="006125AF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дефици</w:t>
      </w:r>
      <w:r w:rsidR="00712B5A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т (</w:t>
      </w:r>
      <w:proofErr w:type="spellStart"/>
      <w:r w:rsidR="00712B5A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профицит</w:t>
      </w:r>
      <w:proofErr w:type="spellEnd"/>
      <w:r w:rsidR="00712B5A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) б</w:t>
      </w:r>
      <w:r w:rsidR="009928B2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юджета  не запланирован.       Бюджет сбалансированный.</w:t>
      </w:r>
    </w:p>
    <w:p w:rsidR="006125AF" w:rsidRPr="00EE2831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Общая сумма собственных доходов бюд</w:t>
      </w:r>
      <w:r w:rsidR="00FA50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жета на 2023 год составит 1 072 000,00</w:t>
      </w: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рублей.</w:t>
      </w:r>
    </w:p>
    <w:p w:rsidR="006125AF" w:rsidRPr="00EE2831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о прогнозируемых суммах поступлений налоговых и неналого</w:t>
      </w:r>
      <w:r w:rsidR="009928B2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 доходов в бюджет  сельского поселения</w:t>
      </w: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представлена  в следующем виде.</w:t>
      </w:r>
    </w:p>
    <w:p w:rsidR="006125AF" w:rsidRPr="00EE2831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Налоговые доходы в проект</w:t>
      </w:r>
      <w:r w:rsidR="00FA50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бюджета составляют 940</w:t>
      </w:r>
      <w:r w:rsidR="009928B2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000 </w:t>
      </w: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рублей.</w:t>
      </w:r>
    </w:p>
    <w:p w:rsidR="006125AF" w:rsidRPr="00EE2831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Основным источником собственных доходов, по-прежнему остается зем</w:t>
      </w:r>
      <w:r w:rsidR="009928B2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ельный налог с физических лиц – 400 000</w:t>
      </w:r>
      <w:r w:rsidR="00FA50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рублей; который составляет 37,3</w:t>
      </w: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% общего объема собственных доходов.</w:t>
      </w:r>
    </w:p>
    <w:p w:rsidR="006125AF" w:rsidRPr="0052551D" w:rsidRDefault="009928B2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Подоходный налог в сумме 160 </w:t>
      </w:r>
      <w:r w:rsidR="006125AF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000 рублей.</w:t>
      </w:r>
    </w:p>
    <w:p w:rsidR="006125AF" w:rsidRPr="0052551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Поступления по зе</w:t>
      </w:r>
      <w:r w:rsidR="009928B2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мельному налогу с организаций  в сумме 10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0 000 рублей  и налогу на имущество физических лиц </w:t>
      </w:r>
      <w:r w:rsidR="00FA50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прогнозируются в объеме 200</w:t>
      </w:r>
      <w:r w:rsidR="004102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000 рублей, который рассчитан на </w:t>
      </w:r>
      <w:r w:rsidR="00FA50C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основе поступлений налога в 2022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году.</w:t>
      </w:r>
    </w:p>
    <w:p w:rsidR="006125AF" w:rsidRPr="0052551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Неналоговые доходы в проект</w:t>
      </w:r>
      <w:r w:rsidR="009928B2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е бюджета заложены в</w:t>
      </w:r>
      <w:r w:rsidR="00FA5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сумме 132 0</w:t>
      </w:r>
      <w:r w:rsidR="009928B2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00 рублей эт</w:t>
      </w:r>
      <w:r w:rsidR="00FA50CD">
        <w:rPr>
          <w:rFonts w:ascii="Times New Roman" w:eastAsia="Times New Roman" w:hAnsi="Times New Roman" w:cs="Times New Roman"/>
          <w:sz w:val="32"/>
          <w:szCs w:val="32"/>
          <w:lang w:eastAsia="ru-RU"/>
        </w:rPr>
        <w:t>о аренда земельных участков 75 0</w:t>
      </w:r>
      <w:r w:rsidR="009928B2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00 рублей; 12 000 рублей</w:t>
      </w:r>
      <w:r w:rsidR="00982056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доходы от оказания платных услуг</w:t>
      </w:r>
      <w:r w:rsidR="00FA50CD">
        <w:rPr>
          <w:rFonts w:ascii="Times New Roman" w:eastAsia="Times New Roman" w:hAnsi="Times New Roman" w:cs="Times New Roman"/>
          <w:sz w:val="32"/>
          <w:szCs w:val="32"/>
          <w:lang w:eastAsia="ru-RU"/>
        </w:rPr>
        <w:t>; 45 0000 рублей доходы от сдачи в аренду имущества.</w:t>
      </w:r>
    </w:p>
    <w:p w:rsidR="006125AF" w:rsidRPr="0052551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безвозмездных поступлений в бюд</w:t>
      </w:r>
      <w:r w:rsidR="00982056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жет </w:t>
      </w:r>
      <w:proofErr w:type="spellStart"/>
      <w:r w:rsidR="00982056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Илья-Высоковског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 поселения   на 2023 год  составит 11 472 403,32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proofErr w:type="gram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="00982056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982056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="00982056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з них</w:t>
      </w:r>
    </w:p>
    <w:p w:rsidR="006125AF" w:rsidRPr="0052551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Дотация на выравнивание бюджет</w:t>
      </w:r>
      <w:r w:rsidR="00982056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й обеспеченности в сумме 7 173 300,00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</w:p>
    <w:p w:rsidR="006125AF" w:rsidRPr="0052551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Субвенции  на осуществление первич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ного воинского учета в сумме 98 6</w:t>
      </w:r>
      <w:r w:rsidR="00982056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0 рублей.</w:t>
      </w:r>
    </w:p>
    <w:p w:rsidR="006125AF" w:rsidRPr="0052551D" w:rsidRDefault="00982056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6125AF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ежбюджетные трансферты, 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передаваемые бюджетам сельских</w:t>
      </w:r>
      <w:r w:rsidRPr="005255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поселений из бюджета </w:t>
      </w:r>
      <w:proofErr w:type="spell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Пучежского</w:t>
      </w:r>
      <w:proofErr w:type="spellEnd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района составит</w:t>
      </w:r>
      <w:proofErr w:type="gramEnd"/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3 108 503,32</w:t>
      </w:r>
      <w:r w:rsidR="006125AF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3D307C" w:rsidRDefault="003D307C" w:rsidP="00FC7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7830" w:rsidRPr="0052551D" w:rsidRDefault="00FC7830" w:rsidP="00FC783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безвозмездных поступлений в бюджет </w:t>
      </w:r>
      <w:proofErr w:type="spell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Илья-Высоковског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 поселения   на 2024 год  составит 10 563 253,90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proofErr w:type="gram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з них</w:t>
      </w:r>
    </w:p>
    <w:p w:rsidR="00FC7830" w:rsidRPr="0052551D" w:rsidRDefault="00FC7830" w:rsidP="00FC7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Дотация на выравнивание бюджетной 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обеспеченности в сумме 7 197 100,00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</w:p>
    <w:p w:rsidR="00FC7830" w:rsidRPr="0052551D" w:rsidRDefault="00FC7830" w:rsidP="00FC783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FC7830" w:rsidRPr="0052551D" w:rsidRDefault="00FC7830" w:rsidP="00FC783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Субвенции  на осуществление первичног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воинского учета в сумме 101 900,00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FC7830" w:rsidRPr="0052551D" w:rsidRDefault="00FC7830" w:rsidP="00FC783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proofErr w:type="gram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Межбюджетные трансферты,  передаваемые бюджетам сельских поселений из бюджета </w:t>
      </w:r>
      <w:proofErr w:type="spell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Пучежского</w:t>
      </w:r>
      <w:proofErr w:type="spellEnd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</w:t>
      </w:r>
      <w:r w:rsidR="00FA50CD">
        <w:rPr>
          <w:rFonts w:ascii="Times New Roman" w:eastAsia="Times New Roman" w:hAnsi="Times New Roman" w:cs="Times New Roman"/>
          <w:sz w:val="32"/>
          <w:szCs w:val="32"/>
          <w:lang w:eastAsia="ru-RU"/>
        </w:rPr>
        <w:t>ипального района составит</w:t>
      </w:r>
      <w:proofErr w:type="gramEnd"/>
      <w:r w:rsidR="00FA5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 264 253,90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FC7830" w:rsidRPr="0052551D" w:rsidRDefault="00FC7830" w:rsidP="00FC783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безвозмездных поступлений в бюджет </w:t>
      </w:r>
      <w:proofErr w:type="spell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Илья-Высоковског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spellEnd"/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 поселения   на 2025 год  составит 10 794 212,49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proofErr w:type="gram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з них</w:t>
      </w:r>
    </w:p>
    <w:p w:rsidR="00FC7830" w:rsidRPr="0052551D" w:rsidRDefault="00FC7830" w:rsidP="00FC78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Дотация на выравнивание бюджетной 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обеспеченности в сумме 7 197 100,00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</w:p>
    <w:p w:rsidR="00FC7830" w:rsidRPr="0052551D" w:rsidRDefault="00FC7830" w:rsidP="00FC783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</w:p>
    <w:p w:rsidR="00FC7830" w:rsidRPr="0052551D" w:rsidRDefault="00FC7830" w:rsidP="00FC783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Субвенции  на осуществление первичног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воинского учета в сумме 101 900,00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FC7830" w:rsidRPr="0052551D" w:rsidRDefault="00FC7830" w:rsidP="00FC783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Межбюджетные трансферты,  передаваемые бюджетам сельских поселений из бюджета </w:t>
      </w:r>
      <w:proofErr w:type="spellStart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Пучежского</w:t>
      </w:r>
      <w:proofErr w:type="spellEnd"/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</w:t>
      </w:r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района составит</w:t>
      </w:r>
      <w:proofErr w:type="gramEnd"/>
      <w:r w:rsidR="009216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3 495 212,49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6125AF" w:rsidRPr="00BA79D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BA79D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объемы в течение финансово</w:t>
      </w:r>
      <w:r w:rsidR="00FC7830" w:rsidRPr="00BA79DD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года подлежат корректировке</w:t>
      </w:r>
      <w:proofErr w:type="gramStart"/>
      <w:r w:rsidR="00FC7830" w:rsidRPr="00BA79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BA79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Будем, конечно, на это рассчитывать.</w:t>
      </w:r>
    </w:p>
    <w:p w:rsidR="006125AF" w:rsidRPr="00BA79D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BA79D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25AF" w:rsidRPr="00EE2831" w:rsidRDefault="006125AF" w:rsidP="006125AF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РАСХО</w:t>
      </w:r>
      <w:r w:rsidR="00FC7830" w:rsidRPr="00EE2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ДЫ БЮДЖЕТА   ИЛЬЯ-ВЫСОКОВСКОГО СЕЛЬСКОГО ПОСЕЛЕНИЯ</w:t>
      </w:r>
    </w:p>
    <w:p w:rsidR="006125AF" w:rsidRPr="00EE2831" w:rsidRDefault="006125AF" w:rsidP="006125AF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6125AF" w:rsidRPr="00EE2831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Главной задачей при формировании б</w:t>
      </w:r>
      <w:r w:rsidR="00FC7830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юджета </w:t>
      </w:r>
      <w:proofErr w:type="spellStart"/>
      <w:r w:rsidR="00FC7830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Илья-Высоковского</w:t>
      </w:r>
      <w:proofErr w:type="spellEnd"/>
      <w:r w:rsidR="00FC7830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</w:t>
      </w: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следующий финансовый год являлось формирование такого объема расходов, который бы соответствовал реальному прогнозу собственных доходов.</w:t>
      </w:r>
    </w:p>
    <w:p w:rsidR="006125AF" w:rsidRPr="0052551D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Проект бюджета сформирован на основе муниципальных программ. Программный бюджет ориентирован на достижение целей муниципальной политики. Именно мероприятия муниципальных программ являются элементом, обеспечивающим взаимосвязь результатов с целевыми индикаторами и показателями муниципальных программ. </w:t>
      </w:r>
      <w:r w:rsidR="00FC7830"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FC7830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2022 году будут действовать 4 муниципальные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</w:t>
      </w:r>
      <w:r w:rsidR="00FC7830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ы, охватывающие вопросы дорожной деятельности, благоустройства,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физкульту</w:t>
      </w:r>
      <w:r w:rsidR="00FC7830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ры и спорта,  забота и внимание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Объем программных рас</w:t>
      </w:r>
      <w:r w:rsidR="00FC7830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ходов бюджета составит</w:t>
      </w:r>
      <w:r w:rsidR="004228CA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3 996 368,59</w:t>
      </w:r>
      <w:r w:rsidR="00FC7830"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255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6125AF" w:rsidRPr="00EE2831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940CD" w:rsidRDefault="006125AF" w:rsidP="006125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E2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</w:t>
      </w:r>
      <w:r w:rsidR="009B4DAF" w:rsidRPr="00EE2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</w:t>
      </w:r>
    </w:p>
    <w:p w:rsidR="004940CD" w:rsidRDefault="004940CD" w:rsidP="006125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940CD" w:rsidRDefault="004940CD" w:rsidP="006125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940CD" w:rsidRDefault="004940CD" w:rsidP="006125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A5E2E" w:rsidRPr="00340935" w:rsidRDefault="00CA5E2E" w:rsidP="006125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</w:t>
      </w:r>
      <w:r w:rsidR="009B4DAF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</w:t>
      </w:r>
      <w:r w:rsidR="00E15D0A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125AF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</w:t>
      </w:r>
      <w:r w:rsidR="00E15D0A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125AF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</w:t>
      </w:r>
      <w:r w:rsidR="00E15D0A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</w:t>
      </w:r>
      <w:r w:rsidR="009B4DAF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125AF" w:rsidRPr="00340935" w:rsidRDefault="009B4DAF" w:rsidP="006125AF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ТЕРРИТОРИИ ИЛЬЯ-ВЫСОКОВСКОГО СЕЛЬСКОГО ПОСЕЛЕНИЯ</w:t>
      </w:r>
      <w:r w:rsidR="00BB31A9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2023 – 2025</w:t>
      </w:r>
      <w:r w:rsidR="006125AF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годы</w:t>
      </w:r>
    </w:p>
    <w:p w:rsidR="006125AF" w:rsidRPr="00340935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25AF" w:rsidRPr="00340935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выполнения работ </w:t>
      </w:r>
      <w:r w:rsidR="00E15D0A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в границах </w:t>
      </w:r>
      <w:proofErr w:type="spellStart"/>
      <w:r w:rsidR="00E15D0A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Илья-Высоковского</w:t>
      </w:r>
      <w:proofErr w:type="spellEnd"/>
      <w:r w:rsidR="00E15D0A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5AF" w:rsidRPr="00340935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5D0A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 деревьев, чистка и ремонт колодцев, ремонт мостового перехода,</w:t>
      </w:r>
      <w:proofErr w:type="gramStart"/>
      <w:r w:rsidR="00E15D0A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15D0A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5D0A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деротизация</w:t>
      </w:r>
      <w:proofErr w:type="spellEnd"/>
      <w:r w:rsidR="00E15D0A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кладбищ, освещение улиц, обработка от борщевика</w:t>
      </w:r>
      <w:r w:rsidR="00002C0F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уборка мусора и несанкционированных свалок; противопожарные мероприятия</w:t>
      </w:r>
    </w:p>
    <w:p w:rsidR="004940CD" w:rsidRPr="00340935" w:rsidRDefault="006125AF" w:rsidP="00494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планируемых </w:t>
      </w:r>
      <w:r w:rsidR="00BB31A9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  на 2023</w:t>
      </w:r>
      <w:r w:rsidR="00E15D0A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F4C47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931 419,84</w:t>
      </w:r>
      <w:r w:rsidR="00E15D0A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0CD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из них уличное освещение 550 000,00руб</w:t>
      </w:r>
    </w:p>
    <w:p w:rsidR="006125AF" w:rsidRPr="00340935" w:rsidRDefault="00CA5E2E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6125AF" w:rsidRPr="0034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D307C" w:rsidRPr="0034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 </w:t>
      </w:r>
      <w:r w:rsidR="00E15D0A" w:rsidRPr="0034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содержание дорог в границах населенных пунктов</w:t>
      </w:r>
      <w:r w:rsidR="002D3069" w:rsidRPr="0034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2D3069" w:rsidRPr="0034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Илья-Высоковского</w:t>
      </w:r>
      <w:proofErr w:type="spellEnd"/>
      <w:r w:rsidR="002D3069" w:rsidRPr="00340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125AF" w:rsidRPr="00340935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финансовых средств необходимых для реализации  Программы в</w:t>
      </w:r>
      <w:r w:rsidR="009216C1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2023году составляет – 3 108 503,32</w:t>
      </w:r>
      <w:r w:rsidR="002D3069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6125AF" w:rsidRPr="00340935" w:rsidRDefault="006125AF" w:rsidP="004940C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D3069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« Забота и внимание в </w:t>
      </w:r>
      <w:proofErr w:type="gramStart"/>
      <w:r w:rsidR="002D3069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Илья-Высоковском</w:t>
      </w:r>
      <w:proofErr w:type="gramEnd"/>
      <w:r w:rsidR="002D3069" w:rsidRPr="00340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3069" w:rsidRPr="0034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сельском поселении»</w:t>
      </w:r>
      <w:r w:rsidRPr="0034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 </w:t>
      </w:r>
      <w:r w:rsidR="00BB31A9" w:rsidRPr="0034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– 2025</w:t>
      </w:r>
      <w:r w:rsidRPr="003409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</w:p>
    <w:p w:rsidR="006125AF" w:rsidRPr="00340935" w:rsidRDefault="006125AF" w:rsidP="004940C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5E2E" w:rsidRPr="0034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E2E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«Забота и внимание в Илья-Высоковском сельском поселении»  предусмотрены расходы в сумме 60,0 тыс</w:t>
      </w:r>
      <w:proofErr w:type="gramStart"/>
      <w:r w:rsidR="00CA5E2E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A5E2E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- на проведение праздничных мероприятий День села, 9-мая, День пожилого человека</w:t>
      </w:r>
      <w:r w:rsidR="006D7D2F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6D7D2F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Масленница</w:t>
      </w:r>
      <w:proofErr w:type="spellEnd"/>
      <w:r w:rsidR="006D7D2F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; День знаний; День защиты детей; поздравление долгожителей</w:t>
      </w:r>
      <w:r w:rsidR="00BB31A9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юбилеем</w:t>
      </w:r>
      <w:r w:rsidR="006D7D2F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5AF" w:rsidRPr="00340935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125AF" w:rsidRPr="00340935" w:rsidRDefault="006125A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7D2F" w:rsidRPr="00340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Развитие физической культуры и спорта в </w:t>
      </w:r>
      <w:proofErr w:type="gramStart"/>
      <w:r w:rsidR="006D7D2F" w:rsidRPr="00340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Илья-Высоковском</w:t>
      </w:r>
      <w:proofErr w:type="gramEnd"/>
      <w:r w:rsidR="006D7D2F" w:rsidRPr="00340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поселении»</w:t>
      </w:r>
    </w:p>
    <w:p w:rsidR="00EE2831" w:rsidRPr="00340935" w:rsidRDefault="00EE2831" w:rsidP="00612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5AF" w:rsidRPr="00340935" w:rsidRDefault="006D7D2F" w:rsidP="006125A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данной программы предусмотрены средства на проведени</w:t>
      </w:r>
      <w:r w:rsidR="00BB31A9" w:rsidRPr="0034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спортивных мероприятий на 2023</w:t>
      </w:r>
      <w:r w:rsidRPr="0034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2F4C47"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0935">
        <w:rPr>
          <w:rFonts w:ascii="Times New Roman" w:eastAsia="Times New Roman" w:hAnsi="Times New Roman" w:cs="Times New Roman"/>
          <w:sz w:val="28"/>
          <w:szCs w:val="28"/>
          <w:lang w:eastAsia="ru-RU"/>
        </w:rPr>
        <w:t> 000</w:t>
      </w:r>
      <w:r w:rsidRPr="0034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6125AF" w:rsidRPr="00340935" w:rsidRDefault="006125AF" w:rsidP="006D7D2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6125AF" w:rsidRPr="00340935" w:rsidRDefault="006125AF" w:rsidP="0034093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340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940CD" w:rsidRPr="00340935" w:rsidRDefault="00002C0F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340935">
        <w:rPr>
          <w:rFonts w:ascii="Times New Roman" w:hAnsi="Times New Roman" w:cs="Times New Roman"/>
          <w:sz w:val="28"/>
          <w:szCs w:val="28"/>
        </w:rPr>
        <w:t>непрограмных</w:t>
      </w:r>
      <w:proofErr w:type="spellEnd"/>
      <w:r w:rsidRPr="00340935">
        <w:rPr>
          <w:rFonts w:ascii="Times New Roman" w:hAnsi="Times New Roman" w:cs="Times New Roman"/>
          <w:sz w:val="28"/>
          <w:szCs w:val="28"/>
        </w:rPr>
        <w:t xml:space="preserve"> направлениях деятельности </w:t>
      </w:r>
      <w:r w:rsidR="002F4C47" w:rsidRPr="00340935">
        <w:rPr>
          <w:rFonts w:ascii="Times New Roman" w:hAnsi="Times New Roman" w:cs="Times New Roman"/>
          <w:sz w:val="28"/>
          <w:szCs w:val="28"/>
        </w:rPr>
        <w:t>предусмотрены средства на 2023 год в сумме 7 367 480,16</w:t>
      </w:r>
      <w:r w:rsidRPr="0034093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F4C47" w:rsidRPr="00340935" w:rsidRDefault="00002C0F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2F4C47" w:rsidRPr="00340935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</w:p>
    <w:p w:rsidR="00002C0F" w:rsidRPr="00340935" w:rsidRDefault="002F4C47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 xml:space="preserve"> 618  3</w:t>
      </w:r>
      <w:r w:rsidR="00F46976" w:rsidRPr="00340935">
        <w:rPr>
          <w:rFonts w:ascii="Times New Roman" w:hAnsi="Times New Roman" w:cs="Times New Roman"/>
          <w:sz w:val="28"/>
          <w:szCs w:val="28"/>
        </w:rPr>
        <w:t>00рублей;</w:t>
      </w:r>
    </w:p>
    <w:p w:rsidR="00F46976" w:rsidRPr="00340935" w:rsidRDefault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 xml:space="preserve">Содержание органов местного самоуправления </w:t>
      </w:r>
      <w:proofErr w:type="gramStart"/>
      <w:r w:rsidRPr="00340935">
        <w:rPr>
          <w:rFonts w:ascii="Times New Roman" w:hAnsi="Times New Roman" w:cs="Times New Roman"/>
          <w:sz w:val="28"/>
          <w:szCs w:val="28"/>
        </w:rPr>
        <w:t>согласно норматива</w:t>
      </w:r>
      <w:proofErr w:type="gramEnd"/>
      <w:r w:rsidRPr="00340935">
        <w:rPr>
          <w:rFonts w:ascii="Times New Roman" w:hAnsi="Times New Roman" w:cs="Times New Roman"/>
          <w:sz w:val="28"/>
          <w:szCs w:val="28"/>
        </w:rPr>
        <w:t>, предоставленного департаментом фи</w:t>
      </w:r>
      <w:r w:rsidR="002F4C47" w:rsidRPr="00340935">
        <w:rPr>
          <w:rFonts w:ascii="Times New Roman" w:hAnsi="Times New Roman" w:cs="Times New Roman"/>
          <w:sz w:val="28"/>
          <w:szCs w:val="28"/>
        </w:rPr>
        <w:t>нансов Ивановской области- 2 951 177</w:t>
      </w:r>
      <w:r w:rsidRPr="00340935">
        <w:rPr>
          <w:rFonts w:ascii="Times New Roman" w:hAnsi="Times New Roman" w:cs="Times New Roman"/>
          <w:sz w:val="28"/>
          <w:szCs w:val="28"/>
        </w:rPr>
        <w:t>рублей;</w:t>
      </w:r>
    </w:p>
    <w:p w:rsidR="00F46976" w:rsidRPr="00340935" w:rsidRDefault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 xml:space="preserve">Пенсионное обеспечение (за выслугу лет муниципальным </w:t>
      </w:r>
      <w:proofErr w:type="gramStart"/>
      <w:r w:rsidRPr="00340935"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 w:rsidRPr="00340935">
        <w:rPr>
          <w:rFonts w:ascii="Times New Roman" w:hAnsi="Times New Roman" w:cs="Times New Roman"/>
          <w:sz w:val="28"/>
          <w:szCs w:val="28"/>
        </w:rPr>
        <w:t xml:space="preserve"> вышедшим на пенсию) -144 000рублей; </w:t>
      </w:r>
    </w:p>
    <w:p w:rsidR="00F46976" w:rsidRPr="00340935" w:rsidRDefault="00F46976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proofErr w:type="gramStart"/>
      <w:r w:rsidRPr="00340935">
        <w:rPr>
          <w:rFonts w:ascii="Times New Roman" w:hAnsi="Times New Roman" w:cs="Times New Roman"/>
          <w:sz w:val="28"/>
          <w:szCs w:val="28"/>
        </w:rPr>
        <w:t>соглашениям</w:t>
      </w:r>
      <w:proofErr w:type="gramEnd"/>
      <w:r w:rsidRPr="00340935">
        <w:rPr>
          <w:rFonts w:ascii="Times New Roman" w:hAnsi="Times New Roman" w:cs="Times New Roman"/>
          <w:sz w:val="28"/>
          <w:szCs w:val="28"/>
        </w:rPr>
        <w:t xml:space="preserve"> переданным в район:</w:t>
      </w:r>
    </w:p>
    <w:p w:rsidR="00F46976" w:rsidRPr="00340935" w:rsidRDefault="00F46976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lastRenderedPageBreak/>
        <w:t>- юридические и правовые воп</w:t>
      </w:r>
      <w:r w:rsidR="002F4C47" w:rsidRPr="00340935">
        <w:rPr>
          <w:rFonts w:ascii="Times New Roman" w:hAnsi="Times New Roman" w:cs="Times New Roman"/>
          <w:sz w:val="28"/>
          <w:szCs w:val="28"/>
        </w:rPr>
        <w:t>росы – 54 1</w:t>
      </w:r>
      <w:r w:rsidRPr="00340935">
        <w:rPr>
          <w:rFonts w:ascii="Times New Roman" w:hAnsi="Times New Roman" w:cs="Times New Roman"/>
          <w:sz w:val="28"/>
          <w:szCs w:val="28"/>
        </w:rPr>
        <w:t>00 рублей;</w:t>
      </w:r>
    </w:p>
    <w:p w:rsidR="00F46976" w:rsidRPr="00340935" w:rsidRDefault="00F46976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40935">
        <w:rPr>
          <w:rFonts w:ascii="Times New Roman" w:hAnsi="Times New Roman" w:cs="Times New Roman"/>
          <w:sz w:val="28"/>
          <w:szCs w:val="28"/>
        </w:rPr>
        <w:t>кон</w:t>
      </w:r>
      <w:r w:rsidR="002F4C47" w:rsidRPr="00340935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2F4C47" w:rsidRPr="00340935">
        <w:rPr>
          <w:rFonts w:ascii="Times New Roman" w:hAnsi="Times New Roman" w:cs="Times New Roman"/>
          <w:sz w:val="28"/>
          <w:szCs w:val="28"/>
        </w:rPr>
        <w:t xml:space="preserve"> исполнением бюджета -44 2</w:t>
      </w:r>
      <w:r w:rsidRPr="00340935">
        <w:rPr>
          <w:rFonts w:ascii="Times New Roman" w:hAnsi="Times New Roman" w:cs="Times New Roman"/>
          <w:sz w:val="28"/>
          <w:szCs w:val="28"/>
        </w:rPr>
        <w:t>00 рублей;</w:t>
      </w:r>
    </w:p>
    <w:p w:rsidR="00F46976" w:rsidRPr="00340935" w:rsidRDefault="002F4C47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- ревизионная работа -27 8</w:t>
      </w:r>
      <w:r w:rsidR="00F46976" w:rsidRPr="00340935">
        <w:rPr>
          <w:rFonts w:ascii="Times New Roman" w:hAnsi="Times New Roman" w:cs="Times New Roman"/>
          <w:sz w:val="28"/>
          <w:szCs w:val="28"/>
        </w:rPr>
        <w:t>00рублей;</w:t>
      </w:r>
    </w:p>
    <w:p w:rsidR="00F46976" w:rsidRPr="00340935" w:rsidRDefault="00F46976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- муниципальный заказ -</w:t>
      </w:r>
      <w:r w:rsidR="002F4C47" w:rsidRPr="00340935">
        <w:rPr>
          <w:rFonts w:ascii="Times New Roman" w:hAnsi="Times New Roman" w:cs="Times New Roman"/>
          <w:sz w:val="28"/>
          <w:szCs w:val="28"/>
        </w:rPr>
        <w:t>17 4</w:t>
      </w:r>
      <w:r w:rsidR="001674F5" w:rsidRPr="00340935">
        <w:rPr>
          <w:rFonts w:ascii="Times New Roman" w:hAnsi="Times New Roman" w:cs="Times New Roman"/>
          <w:sz w:val="28"/>
          <w:szCs w:val="28"/>
        </w:rPr>
        <w:t>00 рублей;</w:t>
      </w:r>
    </w:p>
    <w:p w:rsidR="00F46976" w:rsidRPr="00340935" w:rsidRDefault="001674F5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Резервный фонд в сумме 50 000рублей;</w:t>
      </w:r>
    </w:p>
    <w:p w:rsidR="001674F5" w:rsidRPr="00340935" w:rsidRDefault="002F4C47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Оценка имущества 2</w:t>
      </w:r>
      <w:r w:rsidR="001674F5" w:rsidRPr="00340935">
        <w:rPr>
          <w:rFonts w:ascii="Times New Roman" w:hAnsi="Times New Roman" w:cs="Times New Roman"/>
          <w:sz w:val="28"/>
          <w:szCs w:val="28"/>
        </w:rPr>
        <w:t>0 000 рублей;</w:t>
      </w:r>
    </w:p>
    <w:p w:rsidR="001674F5" w:rsidRPr="00340935" w:rsidRDefault="002F4C47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Размещение информации в СМИ -3</w:t>
      </w:r>
      <w:r w:rsidR="001674F5" w:rsidRPr="00340935">
        <w:rPr>
          <w:rFonts w:ascii="Times New Roman" w:hAnsi="Times New Roman" w:cs="Times New Roman"/>
          <w:sz w:val="28"/>
          <w:szCs w:val="28"/>
        </w:rPr>
        <w:t>0 000рублей;</w:t>
      </w:r>
    </w:p>
    <w:p w:rsidR="001674F5" w:rsidRPr="00340935" w:rsidRDefault="001674F5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Членские взносы в Сов</w:t>
      </w:r>
      <w:r w:rsidR="002F4C47" w:rsidRPr="00340935">
        <w:rPr>
          <w:rFonts w:ascii="Times New Roman" w:hAnsi="Times New Roman" w:cs="Times New Roman"/>
          <w:sz w:val="28"/>
          <w:szCs w:val="28"/>
        </w:rPr>
        <w:t xml:space="preserve">ет муниципальных образований – </w:t>
      </w:r>
      <w:r w:rsidRPr="00340935">
        <w:rPr>
          <w:rFonts w:ascii="Times New Roman" w:hAnsi="Times New Roman" w:cs="Times New Roman"/>
          <w:sz w:val="28"/>
          <w:szCs w:val="28"/>
        </w:rPr>
        <w:t> 5</w:t>
      </w:r>
      <w:r w:rsidR="002F4C47" w:rsidRPr="00340935">
        <w:rPr>
          <w:rFonts w:ascii="Times New Roman" w:hAnsi="Times New Roman" w:cs="Times New Roman"/>
          <w:sz w:val="28"/>
          <w:szCs w:val="28"/>
        </w:rPr>
        <w:t>000рублей;</w:t>
      </w:r>
    </w:p>
    <w:p w:rsidR="001674F5" w:rsidRPr="00340935" w:rsidRDefault="001674F5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Госпошлина, пени,</w:t>
      </w:r>
      <w:r w:rsidR="00025EEC" w:rsidRPr="00340935">
        <w:rPr>
          <w:rFonts w:ascii="Times New Roman" w:hAnsi="Times New Roman" w:cs="Times New Roman"/>
          <w:sz w:val="28"/>
          <w:szCs w:val="28"/>
        </w:rPr>
        <w:t xml:space="preserve"> </w:t>
      </w:r>
      <w:r w:rsidRPr="00340935">
        <w:rPr>
          <w:rFonts w:ascii="Times New Roman" w:hAnsi="Times New Roman" w:cs="Times New Roman"/>
          <w:sz w:val="28"/>
          <w:szCs w:val="28"/>
        </w:rPr>
        <w:t xml:space="preserve">штрафы </w:t>
      </w:r>
      <w:r w:rsidR="00D82BC5" w:rsidRPr="00340935">
        <w:rPr>
          <w:rFonts w:ascii="Times New Roman" w:hAnsi="Times New Roman" w:cs="Times New Roman"/>
          <w:sz w:val="28"/>
          <w:szCs w:val="28"/>
        </w:rPr>
        <w:t>-</w:t>
      </w:r>
      <w:r w:rsidR="002F4C47" w:rsidRPr="00340935">
        <w:rPr>
          <w:rFonts w:ascii="Times New Roman" w:hAnsi="Times New Roman" w:cs="Times New Roman"/>
          <w:sz w:val="28"/>
          <w:szCs w:val="28"/>
        </w:rPr>
        <w:t>2</w:t>
      </w:r>
      <w:r w:rsidRPr="00340935">
        <w:rPr>
          <w:rFonts w:ascii="Times New Roman" w:hAnsi="Times New Roman" w:cs="Times New Roman"/>
          <w:sz w:val="28"/>
          <w:szCs w:val="28"/>
        </w:rPr>
        <w:t>0 000 рублей;</w:t>
      </w:r>
    </w:p>
    <w:p w:rsidR="001674F5" w:rsidRPr="00340935" w:rsidRDefault="001674F5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 xml:space="preserve">Услуги по сопровождению программ </w:t>
      </w:r>
      <w:r w:rsidR="00D82BC5" w:rsidRPr="00340935">
        <w:rPr>
          <w:rFonts w:ascii="Times New Roman" w:hAnsi="Times New Roman" w:cs="Times New Roman"/>
          <w:sz w:val="28"/>
          <w:szCs w:val="28"/>
        </w:rPr>
        <w:t>-</w:t>
      </w:r>
      <w:r w:rsidR="002F4C47" w:rsidRPr="00340935">
        <w:rPr>
          <w:rFonts w:ascii="Times New Roman" w:hAnsi="Times New Roman" w:cs="Times New Roman"/>
          <w:sz w:val="28"/>
          <w:szCs w:val="28"/>
        </w:rPr>
        <w:t>20</w:t>
      </w:r>
      <w:r w:rsidRPr="00340935">
        <w:rPr>
          <w:rFonts w:ascii="Times New Roman" w:hAnsi="Times New Roman" w:cs="Times New Roman"/>
          <w:sz w:val="28"/>
          <w:szCs w:val="28"/>
        </w:rPr>
        <w:t>0 000рублей;</w:t>
      </w:r>
    </w:p>
    <w:p w:rsidR="001674F5" w:rsidRPr="00340935" w:rsidRDefault="001674F5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Организация мероприятий направленных на проведение других обязательств – 50 000 рублей.</w:t>
      </w:r>
    </w:p>
    <w:p w:rsidR="001674F5" w:rsidRPr="00340935" w:rsidRDefault="001674F5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Организация первичного воинского учета, за счет с</w:t>
      </w:r>
      <w:r w:rsidR="002F4C47" w:rsidRPr="00340935">
        <w:rPr>
          <w:rFonts w:ascii="Times New Roman" w:hAnsi="Times New Roman" w:cs="Times New Roman"/>
          <w:sz w:val="28"/>
          <w:szCs w:val="28"/>
        </w:rPr>
        <w:t>редств федерального бюджета – 98 6</w:t>
      </w:r>
      <w:r w:rsidRPr="00340935">
        <w:rPr>
          <w:rFonts w:ascii="Times New Roman" w:hAnsi="Times New Roman" w:cs="Times New Roman"/>
          <w:sz w:val="28"/>
          <w:szCs w:val="28"/>
        </w:rPr>
        <w:t>00рублей.</w:t>
      </w:r>
    </w:p>
    <w:p w:rsidR="00EE2831" w:rsidRPr="00340935" w:rsidRDefault="001674F5" w:rsidP="00F46976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Расходы на об</w:t>
      </w:r>
      <w:r w:rsidR="0052551D" w:rsidRPr="00340935">
        <w:rPr>
          <w:rFonts w:ascii="Times New Roman" w:hAnsi="Times New Roman" w:cs="Times New Roman"/>
          <w:sz w:val="28"/>
          <w:szCs w:val="28"/>
        </w:rPr>
        <w:t>учени</w:t>
      </w:r>
      <w:proofErr w:type="gramStart"/>
      <w:r w:rsidR="0052551D" w:rsidRPr="0034093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52551D" w:rsidRPr="00340935">
        <w:rPr>
          <w:rFonts w:ascii="Times New Roman" w:hAnsi="Times New Roman" w:cs="Times New Roman"/>
          <w:sz w:val="28"/>
          <w:szCs w:val="28"/>
        </w:rPr>
        <w:t>переобучение), повышение квалификации</w:t>
      </w:r>
      <w:r w:rsidRPr="00340935">
        <w:rPr>
          <w:rFonts w:ascii="Times New Roman" w:hAnsi="Times New Roman" w:cs="Times New Roman"/>
          <w:sz w:val="28"/>
          <w:szCs w:val="28"/>
        </w:rPr>
        <w:t xml:space="preserve"> – 10 000рублей.</w:t>
      </w:r>
    </w:p>
    <w:p w:rsidR="001674F5" w:rsidRPr="00340935" w:rsidRDefault="00EE2831" w:rsidP="00EE2831">
      <w:pPr>
        <w:rPr>
          <w:rFonts w:ascii="Times New Roman" w:hAnsi="Times New Roman" w:cs="Times New Roman"/>
          <w:sz w:val="28"/>
          <w:szCs w:val="28"/>
        </w:rPr>
      </w:pPr>
      <w:r w:rsidRPr="00340935">
        <w:rPr>
          <w:rFonts w:ascii="Times New Roman" w:hAnsi="Times New Roman" w:cs="Times New Roman"/>
          <w:sz w:val="28"/>
          <w:szCs w:val="28"/>
        </w:rPr>
        <w:t>Содержание Домов культуры пре</w:t>
      </w:r>
      <w:bookmarkStart w:id="0" w:name="_GoBack"/>
      <w:bookmarkEnd w:id="0"/>
      <w:r w:rsidRPr="00340935">
        <w:rPr>
          <w:rFonts w:ascii="Times New Roman" w:hAnsi="Times New Roman" w:cs="Times New Roman"/>
          <w:sz w:val="28"/>
          <w:szCs w:val="28"/>
        </w:rPr>
        <w:t>дусмотре</w:t>
      </w:r>
      <w:r w:rsidR="002F4C47" w:rsidRPr="00340935">
        <w:rPr>
          <w:rFonts w:ascii="Times New Roman" w:hAnsi="Times New Roman" w:cs="Times New Roman"/>
          <w:sz w:val="28"/>
          <w:szCs w:val="28"/>
        </w:rPr>
        <w:t>ны средства в сумме 3 000 000</w:t>
      </w:r>
      <w:r w:rsidRPr="0034093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E2831" w:rsidRPr="00340935" w:rsidRDefault="00EE2831" w:rsidP="00EE28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093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40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0935">
        <w:rPr>
          <w:rFonts w:ascii="Times New Roman" w:hAnsi="Times New Roman" w:cs="Times New Roman"/>
          <w:sz w:val="28"/>
          <w:szCs w:val="28"/>
        </w:rPr>
        <w:t xml:space="preserve">/платы </w:t>
      </w:r>
      <w:r w:rsidR="002F4C47" w:rsidRPr="00340935">
        <w:rPr>
          <w:rFonts w:ascii="Times New Roman" w:hAnsi="Times New Roman" w:cs="Times New Roman"/>
          <w:sz w:val="28"/>
          <w:szCs w:val="28"/>
        </w:rPr>
        <w:t>работников культуры  - 26 903,16</w:t>
      </w:r>
    </w:p>
    <w:p w:rsidR="008D68FD" w:rsidRPr="00EE2831" w:rsidRDefault="008D68FD">
      <w:pPr>
        <w:rPr>
          <w:rFonts w:ascii="Times New Roman" w:hAnsi="Times New Roman" w:cs="Times New Roman"/>
          <w:sz w:val="32"/>
          <w:szCs w:val="32"/>
        </w:rPr>
      </w:pPr>
    </w:p>
    <w:sectPr w:rsidR="008D68FD" w:rsidRPr="00EE2831" w:rsidSect="002F5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CA" w:rsidRDefault="00FB0BCA" w:rsidP="004940CD">
      <w:pPr>
        <w:spacing w:after="0" w:line="240" w:lineRule="auto"/>
      </w:pPr>
      <w:r>
        <w:separator/>
      </w:r>
    </w:p>
  </w:endnote>
  <w:endnote w:type="continuationSeparator" w:id="0">
    <w:p w:rsidR="00FB0BCA" w:rsidRDefault="00FB0BCA" w:rsidP="0049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D" w:rsidRDefault="004940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D" w:rsidRDefault="004940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D" w:rsidRDefault="004940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CA" w:rsidRDefault="00FB0BCA" w:rsidP="004940CD">
      <w:pPr>
        <w:spacing w:after="0" w:line="240" w:lineRule="auto"/>
      </w:pPr>
      <w:r>
        <w:separator/>
      </w:r>
    </w:p>
  </w:footnote>
  <w:footnote w:type="continuationSeparator" w:id="0">
    <w:p w:rsidR="00FB0BCA" w:rsidRDefault="00FB0BCA" w:rsidP="0049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D" w:rsidRDefault="004940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D" w:rsidRDefault="004940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CD" w:rsidRDefault="004940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AF"/>
    <w:rsid w:val="00002C0F"/>
    <w:rsid w:val="00025EEC"/>
    <w:rsid w:val="0010798F"/>
    <w:rsid w:val="00126CE0"/>
    <w:rsid w:val="001674F5"/>
    <w:rsid w:val="001A735A"/>
    <w:rsid w:val="00236A39"/>
    <w:rsid w:val="00281986"/>
    <w:rsid w:val="002D3069"/>
    <w:rsid w:val="002F4C47"/>
    <w:rsid w:val="002F5DC9"/>
    <w:rsid w:val="00340935"/>
    <w:rsid w:val="003D307C"/>
    <w:rsid w:val="00410262"/>
    <w:rsid w:val="004228CA"/>
    <w:rsid w:val="004940CD"/>
    <w:rsid w:val="0052551D"/>
    <w:rsid w:val="006125AF"/>
    <w:rsid w:val="006D7D2F"/>
    <w:rsid w:val="00712B5A"/>
    <w:rsid w:val="0072183B"/>
    <w:rsid w:val="008856FC"/>
    <w:rsid w:val="008D68FD"/>
    <w:rsid w:val="009216C1"/>
    <w:rsid w:val="0097039C"/>
    <w:rsid w:val="00971C69"/>
    <w:rsid w:val="00982056"/>
    <w:rsid w:val="009928B2"/>
    <w:rsid w:val="009B4DAF"/>
    <w:rsid w:val="00A77EFC"/>
    <w:rsid w:val="00AC78D4"/>
    <w:rsid w:val="00BA79DD"/>
    <w:rsid w:val="00BB31A9"/>
    <w:rsid w:val="00CA5E2E"/>
    <w:rsid w:val="00D82BC5"/>
    <w:rsid w:val="00E037E1"/>
    <w:rsid w:val="00E15D0A"/>
    <w:rsid w:val="00EE2831"/>
    <w:rsid w:val="00F46976"/>
    <w:rsid w:val="00FA50CD"/>
    <w:rsid w:val="00FB0BCA"/>
    <w:rsid w:val="00FC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0CD"/>
  </w:style>
  <w:style w:type="paragraph" w:styleId="a5">
    <w:name w:val="footer"/>
    <w:basedOn w:val="a"/>
    <w:link w:val="a6"/>
    <w:uiPriority w:val="99"/>
    <w:semiHidden/>
    <w:unhideWhenUsed/>
    <w:rsid w:val="0049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4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24</cp:revision>
  <cp:lastPrinted>2022-12-20T08:16:00Z</cp:lastPrinted>
  <dcterms:created xsi:type="dcterms:W3CDTF">2021-11-29T06:06:00Z</dcterms:created>
  <dcterms:modified xsi:type="dcterms:W3CDTF">2022-12-20T08:17:00Z</dcterms:modified>
</cp:coreProperties>
</file>