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ED" w:rsidRPr="00BC3BF4" w:rsidRDefault="004148ED" w:rsidP="00414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F4">
        <w:rPr>
          <w:rFonts w:ascii="Times New Roman" w:hAnsi="Times New Roman" w:cs="Times New Roman"/>
          <w:b/>
          <w:sz w:val="28"/>
          <w:szCs w:val="28"/>
        </w:rPr>
        <w:t>Администрация Илья-Высоковского сельского поселения</w:t>
      </w:r>
    </w:p>
    <w:p w:rsidR="004148ED" w:rsidRPr="00BC3BF4" w:rsidRDefault="004148ED" w:rsidP="00414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F4">
        <w:rPr>
          <w:rFonts w:ascii="Times New Roman" w:hAnsi="Times New Roman" w:cs="Times New Roman"/>
          <w:b/>
          <w:sz w:val="28"/>
          <w:szCs w:val="28"/>
        </w:rPr>
        <w:t>Пучежского муниципального района Ивановской области</w:t>
      </w:r>
    </w:p>
    <w:p w:rsidR="004148ED" w:rsidRPr="00BC3BF4" w:rsidRDefault="004148ED" w:rsidP="00414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ED" w:rsidRPr="00BC3BF4" w:rsidRDefault="004148ED" w:rsidP="00414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ED" w:rsidRPr="00BC3BF4" w:rsidRDefault="004148ED" w:rsidP="004148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BF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48ED" w:rsidRPr="00BC3BF4" w:rsidRDefault="004148ED" w:rsidP="00414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ED" w:rsidRPr="00BC3BF4" w:rsidRDefault="002D3025" w:rsidP="00414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11.04</w:t>
      </w:r>
      <w:r w:rsidR="004148ED" w:rsidRPr="00BC3BF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148ED" w:rsidRPr="00BC3BF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</w:t>
      </w:r>
      <w:r w:rsidR="004148E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148ED" w:rsidRPr="00BC3BF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="004148ED" w:rsidRPr="00BC3BF4">
        <w:rPr>
          <w:rFonts w:ascii="Times New Roman" w:hAnsi="Times New Roman" w:cs="Times New Roman"/>
          <w:b/>
          <w:sz w:val="28"/>
          <w:szCs w:val="28"/>
        </w:rPr>
        <w:t>-п</w:t>
      </w:r>
    </w:p>
    <w:p w:rsidR="004148ED" w:rsidRPr="00BC3BF4" w:rsidRDefault="004148ED" w:rsidP="00414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ED" w:rsidRPr="00BC3BF4" w:rsidRDefault="004148ED" w:rsidP="00414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3BF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C3BF4">
        <w:rPr>
          <w:rFonts w:ascii="Times New Roman" w:hAnsi="Times New Roman" w:cs="Times New Roman"/>
          <w:b/>
          <w:sz w:val="28"/>
          <w:szCs w:val="28"/>
        </w:rPr>
        <w:t>. Илья-Высоково</w:t>
      </w:r>
    </w:p>
    <w:p w:rsidR="004148ED" w:rsidRDefault="004148ED" w:rsidP="00414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8ED" w:rsidRPr="00EF7C8C" w:rsidRDefault="004148ED" w:rsidP="00414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8ED" w:rsidRPr="00433C19" w:rsidRDefault="004148ED" w:rsidP="004148E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Илья-Высоковского сельского поселения от 23.11.2016 г. № 227-п «</w:t>
      </w:r>
      <w:r w:rsidRPr="00433C1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33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33C19">
        <w:rPr>
          <w:rFonts w:ascii="Times New Roman" w:hAnsi="Times New Roman" w:cs="Times New Roman"/>
          <w:b/>
          <w:bCs/>
          <w:sz w:val="28"/>
          <w:szCs w:val="28"/>
        </w:rPr>
        <w:t>рограммы комплексного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C19">
        <w:rPr>
          <w:rFonts w:ascii="Times New Roman" w:hAnsi="Times New Roman" w:cs="Times New Roman"/>
          <w:b/>
          <w:bCs/>
          <w:sz w:val="28"/>
          <w:szCs w:val="28"/>
        </w:rPr>
        <w:t>социальной  инфраструктуры  Илья-Высоковского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C19">
        <w:rPr>
          <w:rFonts w:ascii="Times New Roman" w:hAnsi="Times New Roman" w:cs="Times New Roman"/>
          <w:b/>
          <w:bCs/>
          <w:sz w:val="28"/>
          <w:szCs w:val="28"/>
        </w:rPr>
        <w:t>поселения Пучежского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C19">
        <w:rPr>
          <w:rFonts w:ascii="Times New Roman" w:hAnsi="Times New Roman" w:cs="Times New Roman"/>
          <w:b/>
          <w:bCs/>
          <w:sz w:val="28"/>
          <w:szCs w:val="28"/>
        </w:rPr>
        <w:t>Ивановской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области                       на 2016-2026 годы»</w:t>
      </w:r>
    </w:p>
    <w:p w:rsidR="004148ED" w:rsidRDefault="004148ED" w:rsidP="004148E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D3025" w:rsidRPr="00EF7C8C" w:rsidRDefault="002D3025" w:rsidP="004148E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148ED" w:rsidRPr="009216BC" w:rsidRDefault="004148ED" w:rsidP="004148E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216BC">
        <w:rPr>
          <w:rFonts w:ascii="Times New Roman" w:hAnsi="Times New Roman" w:cs="Times New Roman"/>
          <w:sz w:val="28"/>
          <w:szCs w:val="28"/>
        </w:rPr>
        <w:t xml:space="preserve">Уставом Илья-Высоковского сельского поселения,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 экспертного заключения от 29.03.2017 г. № 924 главного правового управления Правительства Ивановской области </w:t>
      </w:r>
      <w:r w:rsidRPr="009216BC">
        <w:rPr>
          <w:rFonts w:ascii="Times New Roman" w:hAnsi="Times New Roman" w:cs="Times New Roman"/>
          <w:sz w:val="28"/>
          <w:szCs w:val="28"/>
        </w:rPr>
        <w:t>администрация Илья-Высоковского сельского поселения</w:t>
      </w:r>
    </w:p>
    <w:p w:rsidR="004148ED" w:rsidRPr="009216BC" w:rsidRDefault="004148ED" w:rsidP="00414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8ED" w:rsidRPr="009216BC" w:rsidRDefault="004148ED" w:rsidP="004148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216BC">
        <w:rPr>
          <w:rFonts w:ascii="Times New Roman" w:hAnsi="Times New Roman" w:cs="Times New Roman"/>
          <w:bCs/>
          <w:sz w:val="28"/>
          <w:szCs w:val="28"/>
        </w:rPr>
        <w:t xml:space="preserve">           ПОСТАНОВЛЯЕТ:</w:t>
      </w:r>
    </w:p>
    <w:p w:rsidR="004148ED" w:rsidRPr="009216BC" w:rsidRDefault="004148ED" w:rsidP="004148E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148ED" w:rsidRDefault="004148ED" w:rsidP="002D30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6BC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>Внести изменения в пункт 3 постановления:</w:t>
      </w:r>
    </w:p>
    <w:p w:rsidR="004148ED" w:rsidRDefault="004148ED" w:rsidP="002D30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читать в следующей редакции:</w:t>
      </w:r>
    </w:p>
    <w:p w:rsidR="004148ED" w:rsidRDefault="004148ED" w:rsidP="002D30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«Опубликовать настоящее постановление в Правовом вестнике Пучежского муниципального района».</w:t>
      </w:r>
    </w:p>
    <w:p w:rsidR="002D3025" w:rsidRPr="002D3025" w:rsidRDefault="002D3025" w:rsidP="002D30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48ED" w:rsidRPr="00EF7C8C" w:rsidRDefault="004148ED" w:rsidP="002D302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216BC">
        <w:rPr>
          <w:rFonts w:ascii="Times New Roman" w:hAnsi="Times New Roman" w:cs="Times New Roman"/>
          <w:sz w:val="28"/>
          <w:szCs w:val="28"/>
        </w:rPr>
        <w:t xml:space="preserve">2. </w:t>
      </w:r>
      <w:r w:rsidR="002D30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148ED" w:rsidRPr="00EF7C8C" w:rsidRDefault="004148ED" w:rsidP="00414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8ED" w:rsidRDefault="004148ED" w:rsidP="00414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025" w:rsidRPr="00EF7C8C" w:rsidRDefault="002D3025" w:rsidP="00414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8ED" w:rsidRPr="009216BC" w:rsidRDefault="004148ED" w:rsidP="00414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6BC">
        <w:rPr>
          <w:rFonts w:ascii="Times New Roman" w:hAnsi="Times New Roman" w:cs="Times New Roman"/>
          <w:sz w:val="28"/>
          <w:szCs w:val="28"/>
        </w:rPr>
        <w:t>Глава Илья-Высоковского                                                Н.В.Землянов</w:t>
      </w:r>
    </w:p>
    <w:p w:rsidR="004148ED" w:rsidRPr="009216BC" w:rsidRDefault="004148ED" w:rsidP="00414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6B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48ED" w:rsidRPr="002D3025" w:rsidRDefault="002D3025" w:rsidP="004148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D3025">
        <w:rPr>
          <w:rFonts w:ascii="Times New Roman" w:hAnsi="Times New Roman" w:cs="Times New Roman"/>
          <w:bCs/>
          <w:sz w:val="28"/>
          <w:szCs w:val="28"/>
        </w:rPr>
        <w:t>Пучежского муниципального района</w:t>
      </w:r>
    </w:p>
    <w:p w:rsidR="00D432CC" w:rsidRDefault="00D432CC"/>
    <w:sectPr w:rsidR="00D432CC" w:rsidSect="00D4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8ED"/>
    <w:rsid w:val="002D3025"/>
    <w:rsid w:val="004148ED"/>
    <w:rsid w:val="00D4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48E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cp:lastPrinted>2017-04-10T12:32:00Z</cp:lastPrinted>
  <dcterms:created xsi:type="dcterms:W3CDTF">2017-04-10T12:08:00Z</dcterms:created>
  <dcterms:modified xsi:type="dcterms:W3CDTF">2017-04-10T12:33:00Z</dcterms:modified>
</cp:coreProperties>
</file>