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9" w:rsidRDefault="006221D9" w:rsidP="006221D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6221D9" w:rsidTr="006221D9">
        <w:trPr>
          <w:cantSplit/>
        </w:trPr>
        <w:tc>
          <w:tcPr>
            <w:tcW w:w="9356" w:type="dxa"/>
          </w:tcPr>
          <w:p w:rsidR="006221D9" w:rsidRDefault="0062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Илья-Высоковского сельского поселения </w:t>
            </w:r>
          </w:p>
          <w:p w:rsidR="006221D9" w:rsidRDefault="0062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Пучежского муниципального района Ивановской области</w:t>
            </w:r>
          </w:p>
          <w:p w:rsidR="006221D9" w:rsidRDefault="0062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1D9" w:rsidRDefault="006221D9">
            <w:pPr>
              <w:pStyle w:val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6221D9" w:rsidRDefault="0062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1D9" w:rsidTr="006221D9">
        <w:trPr>
          <w:cantSplit/>
        </w:trPr>
        <w:tc>
          <w:tcPr>
            <w:tcW w:w="9356" w:type="dxa"/>
          </w:tcPr>
          <w:p w:rsidR="006221D9" w:rsidRDefault="0062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11.02.2013 г.                                                                      № 30-п</w:t>
            </w:r>
          </w:p>
          <w:p w:rsidR="006221D9" w:rsidRDefault="0062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1D9" w:rsidTr="006221D9">
        <w:trPr>
          <w:cantSplit/>
          <w:trHeight w:val="80"/>
        </w:trPr>
        <w:tc>
          <w:tcPr>
            <w:tcW w:w="9356" w:type="dxa"/>
            <w:hideMark/>
          </w:tcPr>
          <w:p w:rsidR="006221D9" w:rsidRDefault="0062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Илья-Высоково</w:t>
            </w:r>
          </w:p>
        </w:tc>
      </w:tr>
    </w:tbl>
    <w:p w:rsidR="006221D9" w:rsidRDefault="006221D9" w:rsidP="006221D9">
      <w:pPr>
        <w:rPr>
          <w:rFonts w:ascii="Times New Roman" w:hAnsi="Times New Roman" w:cs="Times New Roman"/>
          <w:sz w:val="28"/>
          <w:szCs w:val="28"/>
        </w:rPr>
      </w:pPr>
    </w:p>
    <w:p w:rsidR="006221D9" w:rsidRDefault="006221D9" w:rsidP="006221D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информации об очередности предоставления жилого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помещения на условиях социального найма» </w:t>
      </w:r>
    </w:p>
    <w:p w:rsidR="006221D9" w:rsidRDefault="006221D9" w:rsidP="006221D9">
      <w:pPr>
        <w:shd w:val="clear" w:color="auto" w:fill="FFFFFF"/>
        <w:ind w:right="499" w:firstLine="567"/>
        <w:rPr>
          <w:rFonts w:ascii="Times New Roman" w:hAnsi="Times New Roman" w:cs="Times New Roman"/>
          <w:bCs/>
          <w:sz w:val="24"/>
          <w:szCs w:val="24"/>
        </w:rPr>
      </w:pPr>
    </w:p>
    <w:p w:rsidR="00DD6465" w:rsidRDefault="006221D9" w:rsidP="00DD6465">
      <w:pPr>
        <w:shd w:val="clear" w:color="auto" w:fill="FFFFFF"/>
        <w:ind w:right="499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 от: 10 февраля 2014 года, 14 декабря 2015 года, 18 мая 2016 года</w:t>
      </w:r>
      <w:r w:rsidR="00DD6465">
        <w:rPr>
          <w:rFonts w:ascii="Times New Roman" w:hAnsi="Times New Roman" w:cs="Times New Roman"/>
          <w:bCs/>
          <w:sz w:val="24"/>
          <w:szCs w:val="24"/>
        </w:rPr>
        <w:t>, 23 июля 2019 года</w:t>
      </w:r>
      <w:r w:rsidR="00222F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2F6D" w:rsidRPr="00875465">
        <w:rPr>
          <w:rFonts w:ascii="Times New Roman" w:hAnsi="Times New Roman"/>
          <w:sz w:val="22"/>
          <w:szCs w:val="22"/>
        </w:rPr>
        <w:t>29 октября 2021 года</w:t>
      </w:r>
      <w:r w:rsidR="007856B7">
        <w:rPr>
          <w:rFonts w:ascii="Times New Roman" w:hAnsi="Times New Roman"/>
          <w:sz w:val="22"/>
          <w:szCs w:val="22"/>
        </w:rPr>
        <w:t>, 2</w:t>
      </w:r>
      <w:r w:rsidR="00FA7442">
        <w:rPr>
          <w:rFonts w:ascii="Times New Roman" w:hAnsi="Times New Roman"/>
          <w:sz w:val="22"/>
          <w:szCs w:val="22"/>
        </w:rPr>
        <w:t>2</w:t>
      </w:r>
      <w:r w:rsidR="007856B7">
        <w:rPr>
          <w:rFonts w:ascii="Times New Roman" w:hAnsi="Times New Roman"/>
          <w:sz w:val="22"/>
          <w:szCs w:val="22"/>
        </w:rPr>
        <w:t xml:space="preserve"> июня 2022 года</w:t>
      </w:r>
      <w:r w:rsidR="00795CB6">
        <w:rPr>
          <w:rFonts w:ascii="Times New Roman" w:hAnsi="Times New Roman"/>
          <w:sz w:val="22"/>
          <w:szCs w:val="22"/>
        </w:rPr>
        <w:t xml:space="preserve">, </w:t>
      </w:r>
      <w:r w:rsidR="00795CB6" w:rsidRPr="00393E75">
        <w:rPr>
          <w:rFonts w:ascii="Times New Roman" w:hAnsi="Times New Roman"/>
          <w:sz w:val="22"/>
          <w:szCs w:val="22"/>
        </w:rPr>
        <w:t xml:space="preserve">02 </w:t>
      </w:r>
      <w:r w:rsidR="00795CB6">
        <w:rPr>
          <w:rFonts w:ascii="Times New Roman" w:hAnsi="Times New Roman"/>
          <w:sz w:val="22"/>
          <w:szCs w:val="22"/>
        </w:rPr>
        <w:t>декабря 2022 года.</w:t>
      </w:r>
    </w:p>
    <w:p w:rsidR="006221D9" w:rsidRDefault="00DD6465" w:rsidP="00DD6465">
      <w:pPr>
        <w:shd w:val="clear" w:color="auto" w:fill="FFFFFF"/>
        <w:ind w:right="499" w:firstLine="56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221D9" w:rsidRPr="006B282C" w:rsidRDefault="006221D9" w:rsidP="00622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№ 131-ФЗ</w:t>
      </w:r>
      <w:r w:rsidRPr="006B282C">
        <w:rPr>
          <w:rFonts w:ascii="Times New Roman" w:hAnsi="Times New Roman" w:cs="Times New Roman"/>
          <w:sz w:val="24"/>
          <w:szCs w:val="24"/>
        </w:rPr>
        <w:t xml:space="preserve"> </w:t>
      </w:r>
      <w:r w:rsidR="00E4649E">
        <w:rPr>
          <w:rFonts w:ascii="Times New Roman" w:hAnsi="Times New Roman" w:cs="Times New Roman"/>
          <w:sz w:val="24"/>
          <w:szCs w:val="24"/>
        </w:rPr>
        <w:t>«</w:t>
      </w:r>
      <w:r w:rsidRPr="006B282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4649E">
        <w:rPr>
          <w:rFonts w:ascii="Times New Roman" w:hAnsi="Times New Roman" w:cs="Times New Roman"/>
          <w:sz w:val="24"/>
          <w:szCs w:val="24"/>
        </w:rPr>
        <w:t>»</w:t>
      </w:r>
      <w:r w:rsidRPr="006B282C">
        <w:rPr>
          <w:rFonts w:ascii="Times New Roman" w:hAnsi="Times New Roman" w:cs="Times New Roman"/>
          <w:sz w:val="24"/>
          <w:szCs w:val="24"/>
        </w:rPr>
        <w:t xml:space="preserve">, Федеральным законом от 27.07.2010 </w:t>
      </w:r>
      <w:r w:rsidR="00906E77">
        <w:rPr>
          <w:rFonts w:ascii="Times New Roman" w:hAnsi="Times New Roman" w:cs="Times New Roman"/>
          <w:sz w:val="24"/>
          <w:szCs w:val="24"/>
        </w:rPr>
        <w:t xml:space="preserve">№ </w:t>
      </w:r>
      <w:r w:rsidRPr="006B282C">
        <w:rPr>
          <w:rFonts w:ascii="Times New Roman" w:hAnsi="Times New Roman" w:cs="Times New Roman"/>
          <w:sz w:val="24"/>
          <w:szCs w:val="24"/>
        </w:rPr>
        <w:t>2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10-ФЗ </w:t>
      </w:r>
      <w:r w:rsidR="00E464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B282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4649E">
        <w:rPr>
          <w:rFonts w:ascii="Times New Roman" w:hAnsi="Times New Roman" w:cs="Times New Roman"/>
          <w:sz w:val="24"/>
          <w:szCs w:val="24"/>
        </w:rPr>
        <w:t>»</w:t>
      </w:r>
      <w:r w:rsidRPr="006B282C">
        <w:rPr>
          <w:rFonts w:ascii="Times New Roman" w:hAnsi="Times New Roman" w:cs="Times New Roman"/>
          <w:sz w:val="24"/>
          <w:szCs w:val="24"/>
        </w:rPr>
        <w:t xml:space="preserve">, руководствуясь Уставом Илья-Высоковского сельского поселения Пучежского муниципального района Ивановской области, в целях повышения качества и доступности предоставляемых муниципальных услуг </w:t>
      </w:r>
    </w:p>
    <w:p w:rsidR="006221D9" w:rsidRPr="006B282C" w:rsidRDefault="006221D9" w:rsidP="00622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D9" w:rsidRPr="006B282C" w:rsidRDefault="006221D9" w:rsidP="006221D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221D9" w:rsidRPr="006B282C" w:rsidRDefault="006221D9" w:rsidP="006221D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1D9" w:rsidRPr="006B282C" w:rsidRDefault="006221D9" w:rsidP="006221D9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  услуги «</w:t>
      </w:r>
      <w:r w:rsidRPr="006B282C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информации об очередности предоставления жилого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bCs/>
          <w:color w:val="000000"/>
          <w:sz w:val="24"/>
          <w:szCs w:val="24"/>
        </w:rPr>
        <w:t>помещения на условиях социального найма» (прилагается).</w:t>
      </w:r>
    </w:p>
    <w:p w:rsidR="006221D9" w:rsidRPr="006B282C" w:rsidRDefault="006221D9" w:rsidP="006221D9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5CB6" w:rsidRPr="00A42E6D" w:rsidRDefault="006221D9" w:rsidP="00393E7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95CB6" w:rsidRPr="00A42E6D">
        <w:rPr>
          <w:rFonts w:ascii="Times New Roman" w:hAnsi="Times New Roman"/>
          <w:bCs/>
          <w:sz w:val="24"/>
          <w:szCs w:val="24"/>
        </w:rPr>
        <w:t>Настоящее постановление разместить на официальном сайте администрации Илья-Высоковского сельского поселения Пучежского муниципального района Ивановской</w:t>
      </w:r>
      <w:r w:rsidR="00795CB6" w:rsidRPr="00A42E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5CB6" w:rsidRPr="00A42E6D">
        <w:rPr>
          <w:rFonts w:ascii="Times New Roman" w:hAnsi="Times New Roman"/>
          <w:bCs/>
          <w:sz w:val="24"/>
          <w:szCs w:val="24"/>
        </w:rPr>
        <w:t>области и на информационном стенде в здании администрации Илья-Высоковского сельского поселения Пучежского муниципального района Ивановской</w:t>
      </w:r>
      <w:r w:rsidR="00795CB6" w:rsidRPr="00A42E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5CB6" w:rsidRPr="00A42E6D">
        <w:rPr>
          <w:rFonts w:ascii="Times New Roman" w:hAnsi="Times New Roman"/>
          <w:bCs/>
          <w:sz w:val="24"/>
          <w:szCs w:val="24"/>
        </w:rPr>
        <w:t>области.</w:t>
      </w:r>
    </w:p>
    <w:p w:rsidR="009D05C2" w:rsidRPr="009D05C2" w:rsidRDefault="009D05C2" w:rsidP="009D05C2">
      <w:pPr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6B282C" w:rsidRDefault="006221D9" w:rsidP="006221D9">
      <w:pPr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в соответствии с действующим законодательством.</w:t>
      </w:r>
    </w:p>
    <w:p w:rsidR="006221D9" w:rsidRPr="006B282C" w:rsidRDefault="006221D9" w:rsidP="006221D9">
      <w:pPr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6B282C" w:rsidRDefault="006221D9" w:rsidP="006221D9">
      <w:pPr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4. Контроль за выполнением настоящего постановления оставляю за собой.</w:t>
      </w:r>
    </w:p>
    <w:p w:rsidR="006221D9" w:rsidRPr="006B282C" w:rsidRDefault="006221D9" w:rsidP="006221D9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6B282C" w:rsidRDefault="006221D9" w:rsidP="006221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21D9" w:rsidRPr="006B282C" w:rsidRDefault="006221D9" w:rsidP="006221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А.В.Никулин</w:t>
      </w:r>
    </w:p>
    <w:p w:rsidR="006221D9" w:rsidRPr="006B282C" w:rsidRDefault="006221D9" w:rsidP="006221D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44B8" w:rsidRDefault="006544B8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4B8" w:rsidRDefault="006544B8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4B8" w:rsidRDefault="006544B8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4B8" w:rsidRDefault="006544B8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4B8" w:rsidRDefault="006544B8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B15" w:rsidRPr="00C86B15" w:rsidRDefault="00C86B15" w:rsidP="00C86B1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6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УТВЕРЖДЁН</w:t>
      </w:r>
    </w:p>
    <w:p w:rsidR="00C86B15" w:rsidRPr="00C86B15" w:rsidRDefault="00C86B15" w:rsidP="00C86B15">
      <w:pPr>
        <w:jc w:val="right"/>
        <w:rPr>
          <w:rFonts w:ascii="Times New Roman" w:hAnsi="Times New Roman" w:cs="Times New Roman"/>
          <w:sz w:val="24"/>
          <w:szCs w:val="24"/>
        </w:rPr>
      </w:pPr>
      <w:r w:rsidRPr="00C86B1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86B15" w:rsidRPr="00C86B15" w:rsidRDefault="00C86B15" w:rsidP="00C86B15">
      <w:pPr>
        <w:jc w:val="right"/>
        <w:rPr>
          <w:rFonts w:ascii="Times New Roman" w:hAnsi="Times New Roman" w:cs="Times New Roman"/>
          <w:sz w:val="24"/>
          <w:szCs w:val="24"/>
        </w:rPr>
      </w:pPr>
      <w:r w:rsidRPr="00C86B15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C86B15" w:rsidRPr="00C86B15" w:rsidRDefault="00C86B15" w:rsidP="00C86B15">
      <w:pPr>
        <w:jc w:val="right"/>
        <w:rPr>
          <w:rFonts w:ascii="Times New Roman" w:hAnsi="Times New Roman" w:cs="Times New Roman"/>
          <w:sz w:val="24"/>
          <w:szCs w:val="24"/>
        </w:rPr>
      </w:pPr>
      <w:r w:rsidRPr="00C86B15"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</w:t>
      </w:r>
    </w:p>
    <w:p w:rsidR="00C86B15" w:rsidRPr="00C86B15" w:rsidRDefault="00C86B15" w:rsidP="00C86B15">
      <w:pPr>
        <w:jc w:val="right"/>
        <w:rPr>
          <w:rFonts w:ascii="Times New Roman" w:hAnsi="Times New Roman" w:cs="Times New Roman"/>
          <w:sz w:val="24"/>
          <w:szCs w:val="24"/>
        </w:rPr>
      </w:pPr>
      <w:r w:rsidRPr="00C86B15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</w:p>
    <w:p w:rsidR="00C86B15" w:rsidRPr="00C86B15" w:rsidRDefault="00C86B15" w:rsidP="00C86B1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30</w:t>
      </w:r>
      <w:r w:rsidRPr="00C86B15">
        <w:rPr>
          <w:rFonts w:ascii="Times New Roman" w:hAnsi="Times New Roman" w:cs="Times New Roman"/>
          <w:sz w:val="24"/>
          <w:szCs w:val="24"/>
          <w:u w:val="single"/>
        </w:rPr>
        <w:t>-п от  «1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86B15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  2013</w:t>
      </w:r>
      <w:r w:rsidRPr="00C86B1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544B8" w:rsidRDefault="006544B8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4B8" w:rsidRDefault="006544B8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1D9" w:rsidRPr="006B282C" w:rsidRDefault="006221D9" w:rsidP="006221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информации об очередности предоставления жилого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помещения на условиях социального найма»</w:t>
      </w: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6B282C" w:rsidRDefault="006221D9" w:rsidP="006221D9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18.05.2016 г. № 88-п пункт 5 дополнен.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1. Административный регламент предоставления муниципальной услуги -  «Предоставление информации об очередности предоставления жилого помещения на условиях социального найма» (далее -  Административный регламент)  разработан в целях повышения качества предоставления и доступности муниципальной услуги «предоставление информации об очередности предоставления жилого помещения на условиях социального найма» (далее - муниципальная услуга), создания комфортных условий для ее получателей и определяет сроки и последовательность действий (административных процедур) при предоставлении указанной услуги.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2. Муниципальную услугу предоставляют уполномоченные должностные лица администрации Илья-Высоковского сельского поселения Пучежского муниципального района Ивановской области.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Илья-Высоковского сельского поселения.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4. Заявителями на получение муниципальной услуги являются физические лица, зарегистрированные по месту жительства на территории Илья-Высоковского сельского поселения и вставшие на учет в качестве нуждающихся в улучшении жилищных условий.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B282C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Администрацией Илья-Высоковского сельского поселения:</w:t>
      </w:r>
    </w:p>
    <w:p w:rsidR="006221D9" w:rsidRPr="006B282C" w:rsidRDefault="006221D9" w:rsidP="006221D9">
      <w:pPr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   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администрации Пучежского муниципального района в разделе Администрация поселений – </w:t>
      </w:r>
      <w:proofErr w:type="spellStart"/>
      <w:r w:rsidRPr="006B282C">
        <w:rPr>
          <w:rFonts w:ascii="Times New Roman" w:hAnsi="Times New Roman" w:cs="Times New Roman"/>
          <w:sz w:val="24"/>
          <w:szCs w:val="24"/>
        </w:rPr>
        <w:t>Илья-Высоковское</w:t>
      </w:r>
      <w:proofErr w:type="spellEnd"/>
      <w:r w:rsidRPr="006B282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6B282C">
        <w:rPr>
          <w:rFonts w:ascii="Times New Roman" w:hAnsi="Times New Roman" w:cs="Times New Roman"/>
          <w:sz w:val="24"/>
          <w:szCs w:val="24"/>
          <w:lang w:val="en-US"/>
        </w:rPr>
        <w:t>pucheg</w:t>
      </w:r>
      <w:r w:rsidRPr="006B282C">
        <w:rPr>
          <w:rFonts w:ascii="Times New Roman" w:hAnsi="Times New Roman" w:cs="Times New Roman"/>
          <w:sz w:val="24"/>
          <w:szCs w:val="24"/>
        </w:rPr>
        <w:t>.</w:t>
      </w:r>
      <w:r w:rsidRPr="006B28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B282C">
        <w:rPr>
          <w:rFonts w:ascii="Times New Roman" w:hAnsi="Times New Roman" w:cs="Times New Roman"/>
          <w:sz w:val="24"/>
          <w:szCs w:val="24"/>
        </w:rPr>
        <w:t>;</w:t>
      </w:r>
    </w:p>
    <w:p w:rsidR="006221D9" w:rsidRPr="006B282C" w:rsidRDefault="006221D9" w:rsidP="006221D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     на информационных стендах в помещении Администрации по работе с обращениями граждан;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по номерам телефонов для справок;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проведения консультаций работниками Администрации.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В многофункциональном центре по адресу: Ивановская область, г. Пучеж, ул. Максима Горького, д. 16, телефон для справок 8(49345)2-22-14.</w:t>
      </w:r>
    </w:p>
    <w:p w:rsidR="006221D9" w:rsidRPr="006B282C" w:rsidRDefault="006221D9" w:rsidP="006221D9">
      <w:pPr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администрации Пучежского муниципального района в разделе Администрация поселений – </w:t>
      </w:r>
      <w:proofErr w:type="spellStart"/>
      <w:r w:rsidRPr="006B282C">
        <w:rPr>
          <w:rFonts w:ascii="Times New Roman" w:hAnsi="Times New Roman" w:cs="Times New Roman"/>
          <w:sz w:val="24"/>
          <w:szCs w:val="24"/>
        </w:rPr>
        <w:t>Илья-Высоковское</w:t>
      </w:r>
      <w:proofErr w:type="spellEnd"/>
      <w:r w:rsidRPr="006B282C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6221D9" w:rsidRPr="006B282C" w:rsidRDefault="006221D9" w:rsidP="006221D9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lastRenderedPageBreak/>
        <w:t xml:space="preserve">6.Информирование о порядке предоставления муниципальной услуги производится по адресу: Ивановская область, </w:t>
      </w:r>
      <w:proofErr w:type="spellStart"/>
      <w:r w:rsidRPr="006B282C">
        <w:rPr>
          <w:rFonts w:ascii="Times New Roman" w:hAnsi="Times New Roman" w:cs="Times New Roman"/>
          <w:sz w:val="24"/>
          <w:szCs w:val="24"/>
        </w:rPr>
        <w:t>Пучежский</w:t>
      </w:r>
      <w:proofErr w:type="spellEnd"/>
      <w:r w:rsidRPr="006B282C">
        <w:rPr>
          <w:rFonts w:ascii="Times New Roman" w:hAnsi="Times New Roman" w:cs="Times New Roman"/>
          <w:sz w:val="24"/>
          <w:szCs w:val="24"/>
        </w:rPr>
        <w:t xml:space="preserve"> район, с. Илья-Высоково, ул. Школьная, д. 3.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Телефон для справок: (49345) 2-71-36</w:t>
      </w:r>
    </w:p>
    <w:p w:rsidR="006221D9" w:rsidRPr="006B282C" w:rsidRDefault="006221D9" w:rsidP="006221D9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6B282C">
        <w:rPr>
          <w:rFonts w:ascii="Times New Roman" w:hAnsi="Times New Roman" w:cs="Times New Roman"/>
          <w:sz w:val="24"/>
          <w:szCs w:val="24"/>
        </w:rPr>
        <w:t>-</w:t>
      </w:r>
      <w:r w:rsidRPr="006B282C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6B282C">
        <w:rPr>
          <w:rFonts w:ascii="Times New Roman" w:hAnsi="Times New Roman" w:cs="Times New Roman"/>
          <w:sz w:val="24"/>
          <w:szCs w:val="24"/>
        </w:rPr>
        <w:t xml:space="preserve">: </w:t>
      </w:r>
      <w:r w:rsidRPr="006B282C">
        <w:rPr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sz w:val="24"/>
          <w:szCs w:val="24"/>
          <w:lang w:val="en-US"/>
        </w:rPr>
        <w:t>ivysokovo</w:t>
      </w:r>
      <w:r w:rsidRPr="006B282C">
        <w:rPr>
          <w:rFonts w:ascii="Times New Roman" w:hAnsi="Times New Roman" w:cs="Times New Roman"/>
          <w:sz w:val="24"/>
          <w:szCs w:val="24"/>
        </w:rPr>
        <w:t>@</w:t>
      </w:r>
      <w:r w:rsidRPr="006B282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6B282C">
        <w:rPr>
          <w:rFonts w:ascii="Times New Roman" w:hAnsi="Times New Roman" w:cs="Times New Roman"/>
          <w:sz w:val="24"/>
          <w:szCs w:val="24"/>
        </w:rPr>
        <w:t>.</w:t>
      </w:r>
      <w:r w:rsidRPr="006B28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B282C">
        <w:rPr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sz w:val="24"/>
          <w:szCs w:val="24"/>
        </w:rPr>
        <w:t>.</w:t>
      </w:r>
    </w:p>
    <w:p w:rsidR="006221D9" w:rsidRPr="006B282C" w:rsidRDefault="006221D9" w:rsidP="006221D9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6B282C">
        <w:rPr>
          <w:rFonts w:ascii="Times New Roman" w:hAnsi="Times New Roman"/>
        </w:rPr>
        <w:t>Заявление с приложением  документов в электронной форме может быть направлено через официальный Интернет-сайт Администрации  Илья-Высоковского сельского поселения.</w:t>
      </w:r>
    </w:p>
    <w:p w:rsidR="006544B8" w:rsidRDefault="006544B8" w:rsidP="00222F6D">
      <w:pPr>
        <w:pStyle w:val="ac"/>
        <w:tabs>
          <w:tab w:val="num" w:pos="426"/>
        </w:tabs>
        <w:spacing w:before="0" w:beforeAutospacing="0" w:after="0" w:afterAutospacing="0"/>
        <w:jc w:val="both"/>
        <w:rPr>
          <w:bCs/>
          <w:i/>
        </w:rPr>
      </w:pPr>
    </w:p>
    <w:p w:rsidR="00222F6D" w:rsidRPr="006B282C" w:rsidRDefault="006221D9" w:rsidP="00222F6D">
      <w:pPr>
        <w:pStyle w:val="ac"/>
        <w:tabs>
          <w:tab w:val="num" w:pos="426"/>
        </w:tabs>
        <w:spacing w:before="0" w:beforeAutospacing="0" w:after="0" w:afterAutospacing="0"/>
        <w:jc w:val="both"/>
      </w:pPr>
      <w:r w:rsidRPr="006B282C">
        <w:rPr>
          <w:bCs/>
          <w:i/>
        </w:rPr>
        <w:t>Информация об изменениях: Постановлением администрации Илья-Высоковского сельского поселения от 18.05.2016 г. № 88-п пункт 19 дополнен, пункт 20 дополнен, раздел 2 доп</w:t>
      </w:r>
      <w:r w:rsidR="00DD6465" w:rsidRPr="006B282C">
        <w:rPr>
          <w:bCs/>
          <w:i/>
        </w:rPr>
        <w:t>олнен пунктом 22, постановлением администрации Илья-Высоковского сельского поселения от 23.07.2019 № 51-п раздел 2 дополнен пунктом 13.5</w:t>
      </w:r>
      <w:r w:rsidR="00222F6D" w:rsidRPr="006B282C">
        <w:t xml:space="preserve">, </w:t>
      </w:r>
      <w:r w:rsidR="00222F6D" w:rsidRPr="006B282C">
        <w:rPr>
          <w:bCs/>
          <w:i/>
        </w:rPr>
        <w:t>Постановлением администрации Илья-Высоковского сельского поселения от 29.10.2021 №</w:t>
      </w:r>
      <w:r w:rsidR="00861EA3">
        <w:rPr>
          <w:bCs/>
          <w:i/>
        </w:rPr>
        <w:t xml:space="preserve"> </w:t>
      </w:r>
      <w:r w:rsidR="00222F6D" w:rsidRPr="006B282C">
        <w:rPr>
          <w:bCs/>
          <w:i/>
        </w:rPr>
        <w:t xml:space="preserve">60 </w:t>
      </w:r>
      <w:r w:rsidR="00222F6D" w:rsidRPr="006B282C">
        <w:rPr>
          <w:i/>
        </w:rPr>
        <w:t>пункт 12 раздела 2 дополнен подпунктом 12.4:</w:t>
      </w:r>
    </w:p>
    <w:p w:rsidR="006221D9" w:rsidRPr="006B282C" w:rsidRDefault="006221D9" w:rsidP="006221D9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6221D9" w:rsidRPr="006B282C" w:rsidRDefault="006221D9" w:rsidP="006221D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>«Предоставление информации об очередности предоставления жилого помещения на условиях социального найма» предоставляется физическим лицам, зарегистрированным по месту жительства на территории Илья-Высоковского сельского поселения и вставшим на учет в качестве нуждающихся в улучшении жилищных условий.</w:t>
      </w:r>
    </w:p>
    <w:p w:rsidR="006221D9" w:rsidRPr="006B282C" w:rsidRDefault="006221D9" w:rsidP="006221D9">
      <w:pPr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Илья-Высоковского сельского поселения.</w:t>
      </w:r>
    </w:p>
    <w:p w:rsidR="006221D9" w:rsidRPr="006B282C" w:rsidRDefault="006221D9" w:rsidP="006221D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предоставления муниципальной услуги является получение заявителем лично, по почте или электронной почте справки о номере очереди на получение жилья на условиях договора социального найма из муниципального жилищного фонда (приложение 1 к настоящему Административному регламенту).</w:t>
      </w:r>
    </w:p>
    <w:p w:rsidR="006221D9" w:rsidRPr="006B282C" w:rsidRDefault="006221D9" w:rsidP="006221D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предоставления муниципальной услуги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10.1. Муниципальная услуга предоставляется постоянно в течение календарного года.</w:t>
      </w:r>
    </w:p>
    <w:p w:rsidR="006221D9" w:rsidRPr="006B282C" w:rsidRDefault="006221D9" w:rsidP="006221D9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         10.2. Справка о  номере очереди на получение жилья на условиях договора социального найма из муниципального жилищного фонда направляется заявителю по почте или электронной почте в течение 30</w:t>
      </w:r>
      <w:r w:rsidRPr="006B282C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запроса.</w:t>
      </w:r>
    </w:p>
    <w:p w:rsidR="006221D9" w:rsidRPr="006B282C" w:rsidRDefault="006221D9" w:rsidP="006221D9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        10.3. При обращении заявителя к специалисту администрации  лично устные справки о  номере очереди на получение жилья на условиях договора социального найма из муниципального жилищного фонда предоставляется в день обращения. </w:t>
      </w:r>
    </w:p>
    <w:p w:rsidR="006221D9" w:rsidRPr="006B282C" w:rsidRDefault="006221D9" w:rsidP="006221D9">
      <w:pPr>
        <w:pStyle w:val="a6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</w:rPr>
      </w:pPr>
      <w:r w:rsidRPr="006B282C">
        <w:rPr>
          <w:rFonts w:ascii="Times New Roman" w:hAnsi="Times New Roman"/>
        </w:rPr>
        <w:t xml:space="preserve">         11. Правовыми основаниями для предоставления муниципальной услуги являются:</w:t>
      </w:r>
    </w:p>
    <w:p w:rsidR="006221D9" w:rsidRPr="006B282C" w:rsidRDefault="006221D9" w:rsidP="006221D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-   Конституция Российской Федерации;</w:t>
      </w:r>
    </w:p>
    <w:p w:rsidR="006221D9" w:rsidRPr="006B282C" w:rsidRDefault="006221D9" w:rsidP="006221D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-   Жилищный кодекс Российской Федерации;</w:t>
      </w:r>
    </w:p>
    <w:p w:rsidR="006221D9" w:rsidRPr="006B282C" w:rsidRDefault="006221D9" w:rsidP="006221D9">
      <w:pPr>
        <w:shd w:val="clear" w:color="auto" w:fill="FFFFFF"/>
        <w:tabs>
          <w:tab w:val="left" w:pos="696"/>
        </w:tabs>
        <w:spacing w:before="5" w:line="274" w:lineRule="exact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- Федеральный закон РФ от 06.10.2003 года №131-Ф3 «Об общих принципах организации местного самоуправления в РФ»;</w:t>
      </w:r>
    </w:p>
    <w:p w:rsidR="006221D9" w:rsidRPr="006B282C" w:rsidRDefault="006221D9" w:rsidP="006221D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- Федеральный закон от 27.07.2010 № 210-ФЗ «Об организации предоставления государственных и муниципальных услуг»;</w:t>
      </w:r>
    </w:p>
    <w:p w:rsidR="006221D9" w:rsidRPr="006B282C" w:rsidRDefault="006221D9" w:rsidP="006221D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- Федеральный закон от 27.07.2006 № 152-ФЗ «О персональных данных»;</w:t>
      </w:r>
    </w:p>
    <w:p w:rsidR="006221D9" w:rsidRPr="006B282C" w:rsidRDefault="006221D9" w:rsidP="006221D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- Постановление Правительства Российской Федерации от 16.05.2011 № 373 «О разработке и утверждении административных регламентов предоставления государственных услуг;</w:t>
      </w:r>
    </w:p>
    <w:p w:rsidR="006221D9" w:rsidRPr="006B282C" w:rsidRDefault="006221D9" w:rsidP="006221D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-  Закон Ивановской области от17.05.2006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предоставлению таким гражданам жилых помещений по договорам социального найма на территории Ивановской области»;</w:t>
      </w:r>
    </w:p>
    <w:p w:rsidR="006221D9" w:rsidRPr="006B282C" w:rsidRDefault="006221D9" w:rsidP="006221D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Устав Илья-Высоковского сельского поселения;</w:t>
      </w:r>
    </w:p>
    <w:p w:rsidR="006221D9" w:rsidRPr="006B282C" w:rsidRDefault="006221D9" w:rsidP="006221D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-  Иные нормативно-правовые акты;</w:t>
      </w:r>
    </w:p>
    <w:p w:rsidR="006221D9" w:rsidRPr="006B282C" w:rsidRDefault="006221D9" w:rsidP="006221D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-  Настоящий регламент.</w:t>
      </w:r>
    </w:p>
    <w:p w:rsidR="006221D9" w:rsidRPr="006B282C" w:rsidRDefault="006221D9" w:rsidP="006221D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Описание документов, необходимых для оказания муниципальной услуги, направляемых в адрес Администрации Илья-Высоковского сельского поселения: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12.1. Для получения муниципальной услуги заявитель должен обратиться в Администрацию лично, имея при себе документ, удостоверяющий личность, либо направить по почте или электронной почте запрос, составленный в произвольной форме на русском языке. В тексте запроса заявитель должен указать свою фамилию, имя, отчество,  адрес регистрации, а также почтовый адрес или адрес электронной почты, на который должна быть направлена информация в виде справки, для предъявления справки в официальные организации, заявитель должен обозначить в запросе способ ее получения - лично или посредством почтовой связи.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12.2. Документы подаются на русском языке, либо имеют заверенный перевод на русский язык.</w:t>
      </w:r>
    </w:p>
    <w:p w:rsidR="00222F6D" w:rsidRPr="006B282C" w:rsidRDefault="00222F6D" w:rsidP="00222F6D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12.3. Указанные документы могут быть представлены заявителем с использованием информационно-коммуникационных технологий (в электронном форме).</w:t>
      </w:r>
    </w:p>
    <w:p w:rsidR="00222F6D" w:rsidRPr="006B282C" w:rsidRDefault="00222F6D" w:rsidP="0022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12.4.«Идентификация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222F6D" w:rsidRPr="006B282C" w:rsidRDefault="00222F6D" w:rsidP="00222F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222F6D" w:rsidRPr="006B282C" w:rsidRDefault="00222F6D" w:rsidP="00222F6D">
      <w:pPr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системе».</w:t>
      </w:r>
    </w:p>
    <w:p w:rsidR="00222F6D" w:rsidRPr="006B282C" w:rsidRDefault="00222F6D" w:rsidP="00222F6D">
      <w:pPr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  «Федеральный закон от 29.12.2020 № 479-ФЗ «О внесении изменений в отдельные законодательные акты Российской Федерации».</w:t>
      </w:r>
    </w:p>
    <w:p w:rsidR="00222F6D" w:rsidRPr="006B282C" w:rsidRDefault="00222F6D" w:rsidP="00222F6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    13. Администрация Илья-Высоковского сельского поселения 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6B282C">
        <w:rPr>
          <w:rFonts w:ascii="Times New Roman" w:hAnsi="Times New Roman" w:cs="Times New Roman"/>
          <w:sz w:val="24"/>
          <w:szCs w:val="24"/>
        </w:rPr>
        <w:t>.</w:t>
      </w:r>
    </w:p>
    <w:p w:rsidR="00222F6D" w:rsidRPr="006B282C" w:rsidRDefault="00222F6D" w:rsidP="00222F6D">
      <w:pPr>
        <w:pStyle w:val="ConsPlusTitle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13.1. Копии документов, не засвидетельствованные в нотариальном порядке, представляются с предъявлением оригинала.</w:t>
      </w:r>
    </w:p>
    <w:p w:rsidR="006221D9" w:rsidRPr="006B282C" w:rsidRDefault="00222F6D" w:rsidP="00222F6D">
      <w:pPr>
        <w:pStyle w:val="ConsPlusTitle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6221D9" w:rsidRPr="006B282C">
        <w:rPr>
          <w:rFonts w:ascii="Times New Roman" w:hAnsi="Times New Roman" w:cs="Times New Roman"/>
          <w:b w:val="0"/>
          <w:sz w:val="24"/>
          <w:szCs w:val="24"/>
        </w:rPr>
        <w:t>13.2. Указанные документы могут быть представлены заявителем с использованием информационно-коммуникационных технологий (в электронном форме).</w:t>
      </w:r>
    </w:p>
    <w:p w:rsidR="006221D9" w:rsidRPr="006B282C" w:rsidRDefault="006221D9" w:rsidP="006221D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13.3.Администрация Илья-Высоковского сельского</w:t>
      </w:r>
      <w:r w:rsidR="00222F6D" w:rsidRPr="006B28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B282C">
        <w:rPr>
          <w:rFonts w:ascii="Times New Roman" w:hAnsi="Times New Roman" w:cs="Times New Roman"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6B282C">
        <w:rPr>
          <w:rFonts w:ascii="Times New Roman" w:hAnsi="Times New Roman" w:cs="Times New Roman"/>
          <w:sz w:val="24"/>
          <w:szCs w:val="24"/>
        </w:rPr>
        <w:t>.</w:t>
      </w:r>
    </w:p>
    <w:p w:rsidR="006221D9" w:rsidRPr="006B282C" w:rsidRDefault="006221D9" w:rsidP="006221D9">
      <w:pPr>
        <w:pStyle w:val="ConsPlusTitle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13.4. Копии документов, не засвидетельствованные в нотариальном порядке, представляются с предъявлением оригинала.</w:t>
      </w:r>
    </w:p>
    <w:p w:rsidR="00DD6465" w:rsidRPr="006B282C" w:rsidRDefault="00DD6465" w:rsidP="00DD6465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bCs/>
          <w:sz w:val="24"/>
          <w:szCs w:val="24"/>
        </w:rPr>
        <w:t>13.5.</w:t>
      </w:r>
      <w:r w:rsidRPr="006B2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Органы, предоставляющие  муниципальные услуги, не вправе требовать от заявителя </w:t>
      </w:r>
      <w:r w:rsidRPr="006B282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DD6465" w:rsidRPr="006B282C" w:rsidRDefault="00DD6465" w:rsidP="00DD6465">
      <w:pPr>
        <w:shd w:val="clear" w:color="auto" w:fill="FFFFFF"/>
        <w:spacing w:line="27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91"/>
      <w:bookmarkEnd w:id="0"/>
      <w:r w:rsidRPr="006B282C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</w:t>
      </w:r>
      <w:r w:rsidRPr="006B282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D6465" w:rsidRPr="006B282C" w:rsidRDefault="00DD6465" w:rsidP="00DD6465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 w:rsidRPr="006B282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D6465" w:rsidRPr="006B282C" w:rsidRDefault="00DD6465" w:rsidP="00DD6465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 w:rsidRPr="006B282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DD6465" w:rsidRPr="006B282C" w:rsidRDefault="00DD6465" w:rsidP="00DD6465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r w:rsidRPr="006B282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о муниципальную услугу,  предусмотренной </w:t>
      </w:r>
      <w:hyperlink r:id="rId7" w:anchor="dst100352" w:history="1">
        <w:r w:rsidRPr="006B282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B282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первоначальном отказе в приеме документов, необходимых для предоставления  муниципальной услуги, либо руководителя организации, предусмотренной </w:t>
      </w:r>
      <w:hyperlink r:id="rId8" w:anchor="dst100352" w:history="1">
        <w:r w:rsidRPr="006B282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B282C">
        <w:rPr>
          <w:rFonts w:ascii="Times New Roman" w:hAnsi="Times New Roman" w:cs="Times New Roman"/>
          <w:sz w:val="24"/>
          <w:szCs w:val="24"/>
        </w:rPr>
        <w:t> настоящего Федерального закона, уведомляется заявитель, а также приносятся извинения за доставленные неудобства.</w:t>
      </w:r>
    </w:p>
    <w:p w:rsidR="006221D9" w:rsidRPr="006B282C" w:rsidRDefault="006221D9" w:rsidP="006221D9">
      <w:pPr>
        <w:pStyle w:val="ConsPlusTitle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8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14. Основания для отказа в приеме документов, необходимых для предоставления муниципальной услуги не предусмотрены.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>15. Перечень оснований для приостановления оказания муниципальной услуги либо для отказа в предоставлении муниципальной услуги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15.1. Приостановление предоставления муниципальной услуги производится, если текст запроса подготовлен заявителем на иностранном языке или текст запроса в электронном виде не поддается прочтению из-за некорректных кодировок. В этом случае заявителю направляется уведомление о причине приостановления предоставления муниципальной услуги с предложением сформировать запрос в соответствие с требованиями регламента. Уведомление направляется заявителю в срок до </w:t>
      </w:r>
      <w:r w:rsidRPr="006B282C">
        <w:rPr>
          <w:rFonts w:ascii="Times New Roman" w:hAnsi="Times New Roman" w:cs="Times New Roman"/>
          <w:sz w:val="24"/>
          <w:szCs w:val="24"/>
        </w:rPr>
        <w:t>3</w:t>
      </w:r>
      <w:r w:rsidRPr="006B282C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получения запроса.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15.2. В предоставлении муниципальной услуги может быть отказано, если в тексте запроса содержатся нецензурные, оскорбительные выражения, угрозы в чей либо адрес, а также указана неполная информация в запросе, обозначенная в пункте 12.1 настоящего регламента. 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16. Уведомление об отказе в предоставлении муниципальной услуги направляется заявителю в срок до </w:t>
      </w:r>
      <w:r w:rsidRPr="006B282C">
        <w:rPr>
          <w:rFonts w:ascii="Times New Roman" w:hAnsi="Times New Roman" w:cs="Times New Roman"/>
          <w:sz w:val="24"/>
          <w:szCs w:val="24"/>
        </w:rPr>
        <w:t>3</w:t>
      </w:r>
      <w:r w:rsidRPr="006B282C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получения запроса.</w:t>
      </w:r>
    </w:p>
    <w:p w:rsidR="006221D9" w:rsidRPr="006B282C" w:rsidRDefault="006221D9" w:rsidP="006221D9">
      <w:pPr>
        <w:tabs>
          <w:tab w:val="left" w:pos="0"/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17. Взимание платы за предоставление муниципальной услуги не предусмотрено.</w:t>
      </w:r>
    </w:p>
    <w:p w:rsidR="006221D9" w:rsidRPr="006B282C" w:rsidRDefault="006221D9" w:rsidP="006221D9">
      <w:pPr>
        <w:tabs>
          <w:tab w:val="left" w:pos="0"/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18. Запрос заявителя о предоставлении муниципальной услуги регистрируется в течение 1 рабочего дня с даты его поступления.</w:t>
      </w:r>
    </w:p>
    <w:p w:rsidR="006221D9" w:rsidRPr="006B282C" w:rsidRDefault="006221D9" w:rsidP="006221D9">
      <w:pPr>
        <w:pStyle w:val="a5"/>
        <w:tabs>
          <w:tab w:val="left" w:pos="0"/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19.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 компьютером с возможностью печати и выхода в Интернет,  а также доступом к материалам в электронном виде или на бумажном носителе, содержащим следующие документы (сведения):</w:t>
      </w:r>
    </w:p>
    <w:p w:rsidR="006221D9" w:rsidRPr="006B282C" w:rsidRDefault="006221D9" w:rsidP="006221D9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-    текст Административного регламента;</w:t>
      </w:r>
    </w:p>
    <w:p w:rsidR="006221D9" w:rsidRPr="006B282C" w:rsidRDefault="006221D9" w:rsidP="006221D9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документов, которые представляются для получения муниципальной услуги;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Прием заявителей осуществляется  без предварительной записи в порядке очередности.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  <w:lang w:eastAsia="en-US"/>
        </w:rPr>
        <w:t>Максимальный срок ожидания в очереди при подаче заявителем запроса о предоставлении муниципальной услуги составляет 15 мин.; при получении результата муниципальной услуги составляет 15 мин.</w:t>
      </w:r>
    </w:p>
    <w:p w:rsidR="006221D9" w:rsidRPr="006B282C" w:rsidRDefault="006221D9" w:rsidP="006221D9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lastRenderedPageBreak/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6221D9" w:rsidRPr="006B282C" w:rsidRDefault="006221D9" w:rsidP="006221D9">
      <w:pPr>
        <w:pStyle w:val="wikip"/>
        <w:spacing w:before="0" w:beforeAutospacing="0" w:after="0" w:afterAutospacing="0"/>
        <w:ind w:firstLine="360"/>
      </w:pPr>
      <w:r w:rsidRPr="006B282C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должны обеспечивать доступность для инвалидов указанных объектов в соответствии с законодательством Российской Федерации о социальной защите инвалидов.</w:t>
      </w:r>
    </w:p>
    <w:p w:rsidR="006221D9" w:rsidRPr="006B282C" w:rsidRDefault="006221D9" w:rsidP="006221D9">
      <w:pPr>
        <w:pStyle w:val="ConsPlusNormal"/>
        <w:widowControl/>
        <w:tabs>
          <w:tab w:val="left" w:pos="0"/>
          <w:tab w:val="left" w:pos="9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оборудуется входом для свободного доступа заявителей в помещение. Вход в здание оборудуется информационной табличкой (вывеской), содержащей информацию об Администрации, а также оборудуется удобной лестницей с поручнями, пандусами для беспрепятственного передвижения граждан, в том числе для инвалидов, а также кнопкой вызова специалиста</w:t>
      </w:r>
    </w:p>
    <w:p w:rsidR="006221D9" w:rsidRPr="006B282C" w:rsidRDefault="006221D9" w:rsidP="006221D9">
      <w:pPr>
        <w:tabs>
          <w:tab w:val="left" w:pos="0"/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21. Показателями доступности и качества муниципальной услуги является:</w:t>
      </w:r>
    </w:p>
    <w:p w:rsidR="006221D9" w:rsidRPr="006B282C" w:rsidRDefault="006221D9" w:rsidP="006221D9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6221D9" w:rsidRPr="006B282C" w:rsidRDefault="006221D9" w:rsidP="006221D9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6221D9" w:rsidRPr="006B282C" w:rsidRDefault="006221D9" w:rsidP="006221D9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-отсутствие жалоб заявителей на действия (бездействия) должностных лиц Администрации Илья-Высоковского сельского поселения при предоставлении муниципальной услуги.</w:t>
      </w:r>
    </w:p>
    <w:p w:rsidR="006221D9" w:rsidRPr="006B282C" w:rsidRDefault="007856B7" w:rsidP="007856B7">
      <w:pPr>
        <w:pStyle w:val="western"/>
        <w:shd w:val="clear" w:color="auto" w:fill="F9F9F9"/>
        <w:spacing w:before="0" w:beforeAutospacing="0" w:after="0" w:afterAutospacing="0"/>
        <w:textAlignment w:val="baseline"/>
      </w:pPr>
      <w:r w:rsidRPr="006B282C">
        <w:rPr>
          <w:bdr w:val="none" w:sz="0" w:space="0" w:color="auto" w:frame="1"/>
        </w:rPr>
        <w:t xml:space="preserve">      </w:t>
      </w:r>
      <w:r w:rsidR="006221D9" w:rsidRPr="006B282C">
        <w:rPr>
          <w:bdr w:val="none" w:sz="0" w:space="0" w:color="auto" w:frame="1"/>
        </w:rPr>
        <w:t xml:space="preserve"> Возможно предоставление муниципальной услуги в многофункциональном центре в соответствии с действующим законодательством Российской Федерации, расположенном по адресу:</w:t>
      </w:r>
      <w:r w:rsidR="006221D9" w:rsidRPr="006B282C">
        <w:t xml:space="preserve"> Ивановская область, г. Пучеж, ул. Максима Горького, д. 16, телефон для справок 8(49345)2-22-14.</w:t>
      </w:r>
    </w:p>
    <w:p w:rsidR="008B3866" w:rsidRPr="006B282C" w:rsidRDefault="008B3866" w:rsidP="008B3866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</w:p>
    <w:p w:rsidR="008B3866" w:rsidRPr="006B282C" w:rsidRDefault="008B3866" w:rsidP="006544B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18.05.2016 г. № 88-п пункт 24.2 изложен в новой редакции, пункт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 xml:space="preserve"> 25.2. изложен в новой редакции, Постановлением администрации Илья-Высоковского сельского поселения от 2</w:t>
      </w:r>
      <w:r w:rsidR="00FA744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>.06.2022 г. №</w:t>
      </w:r>
      <w:r w:rsidR="00FA7442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>-п н</w:t>
      </w:r>
      <w:r w:rsidR="007856B7" w:rsidRPr="006B282C">
        <w:rPr>
          <w:rFonts w:ascii="Times New Roman" w:hAnsi="Times New Roman" w:cs="Times New Roman"/>
          <w:i/>
          <w:sz w:val="24"/>
          <w:szCs w:val="24"/>
        </w:rPr>
        <w:t xml:space="preserve">азвание и содержание раздела 3  изложен  в новой редакции:                                                                                                                                         </w:t>
      </w:r>
    </w:p>
    <w:p w:rsidR="007856B7" w:rsidRPr="006B282C" w:rsidRDefault="007856B7" w:rsidP="006544B8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/>
          <w:color w:val="22272F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 особенности выполнения административных процедур в МФЦ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22. Предоставление муниципальной услуги включает в себя следующие административные процедуры: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1) прием и регистрация заявления, в том числе поступившего в электронной форме, и прилагаемых к нему документов либо отказ в приеме к рассмотрению заявления;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3) направление (вручение)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 xml:space="preserve">    </w:t>
      </w:r>
      <w:r w:rsidR="007856B7" w:rsidRPr="006B282C">
        <w:rPr>
          <w:color w:val="22272F"/>
        </w:rPr>
        <w:t>23. Прием и регистрация заявления, в том числе поступившего в электронной форме, и прилагаемых к нему документов либо отказ в приеме к рассмотрению заявления.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23.1.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23.2. Прием документов от заявителей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23.3.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уполномоченный орган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23.4. Получение заявления и прилагаемых к нему документов почтовым отправлением, в электронной форме, в том числе с использованием Единого портала государственных и муниципальных услуг, через МФЦ подтверждается должностным лицом уполномоченного органа путем направления заявителю уведомления, содержащего входящий регистрационный номер заявления, дату поступления в уполномоченный орган указанного заявления и прилагаемых к нему документов (далее - уведомление о получении заявления).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23.4.1. Уведомление о получении заявления направляется указанным заявителем способом не позднее рабочего дня, следующего за днем поступления заявления, в уполномоченный орган.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>23.4.2.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процедуру проверки действительности </w:t>
      </w:r>
      <w:hyperlink r:id="rId9" w:anchor="/document/12184522/entry/54" w:history="1">
        <w:r w:rsidR="007856B7" w:rsidRPr="006855A0">
          <w:rPr>
            <w:rStyle w:val="a7"/>
            <w:color w:val="auto"/>
          </w:rPr>
          <w:t>квалифицированной подписи</w:t>
        </w:r>
      </w:hyperlink>
      <w:r w:rsidR="007856B7" w:rsidRPr="006855A0">
        <w:t>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 </w:t>
      </w:r>
      <w:hyperlink r:id="rId10" w:anchor="/document/12184522/entry/11" w:history="1">
        <w:r w:rsidR="007856B7" w:rsidRPr="006855A0">
          <w:rPr>
            <w:rStyle w:val="a7"/>
            <w:color w:val="auto"/>
          </w:rPr>
          <w:t>статье 11</w:t>
        </w:r>
      </w:hyperlink>
      <w:r w:rsidR="007856B7" w:rsidRPr="006855A0">
        <w:t> Фед</w:t>
      </w:r>
      <w:r w:rsidR="00906E77">
        <w:t>ерального закона от 06.04.2011 №</w:t>
      </w:r>
      <w:r w:rsidR="007856B7" w:rsidRPr="006855A0">
        <w:t xml:space="preserve"> 63-ФЗ "Об электронной подписи".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 </w:t>
      </w:r>
      <w:r w:rsidR="007856B7" w:rsidRPr="006855A0">
        <w:t>В случае если в результате проверки  </w:t>
      </w:r>
      <w:hyperlink r:id="rId11" w:anchor="/document/12184522/entry/54" w:history="1">
        <w:r w:rsidR="007856B7" w:rsidRPr="006855A0">
          <w:rPr>
            <w:rStyle w:val="a7"/>
            <w:color w:val="auto"/>
          </w:rPr>
          <w:t>квалифицированной подписи</w:t>
        </w:r>
      </w:hyperlink>
      <w:r w:rsidR="007856B7" w:rsidRPr="006855A0">
        <w:t>  будет выявлено несоблюдение установленных условий признания ее действительности, уполномоченный орган в течение трех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 </w:t>
      </w:r>
      <w:hyperlink r:id="rId12" w:anchor="/document/12184522/entry/11" w:history="1">
        <w:r w:rsidR="007856B7" w:rsidRPr="006855A0">
          <w:rPr>
            <w:rStyle w:val="a7"/>
            <w:color w:val="auto"/>
          </w:rPr>
          <w:t>статьи 11</w:t>
        </w:r>
      </w:hyperlink>
      <w:r w:rsidR="007856B7" w:rsidRPr="006855A0">
        <w:t> Фед</w:t>
      </w:r>
      <w:r w:rsidR="00906E77">
        <w:t>ерального закона от 06.04.2011 №</w:t>
      </w:r>
      <w:r w:rsidR="007856B7" w:rsidRPr="006855A0">
        <w:t xml:space="preserve"> 63-ФЗ "Об электронной подписи", которые послужили основанием для принятия указанного решения. Такое уведомление подписывается </w:t>
      </w:r>
      <w:hyperlink r:id="rId13" w:anchor="/document/12184522/entry/54" w:history="1">
        <w:r w:rsidR="007856B7" w:rsidRPr="006855A0">
          <w:rPr>
            <w:rStyle w:val="a7"/>
            <w:color w:val="auto"/>
          </w:rPr>
          <w:t>квалифицированной подписью</w:t>
        </w:r>
      </w:hyperlink>
      <w:r w:rsidR="007856B7" w:rsidRPr="006855A0">
        <w:t xml:space="preserve"> руководителя уполномоченного органа или уполномоченного им должностного лица и направляется по адресу электронной почты </w:t>
      </w:r>
      <w:r w:rsidR="007856B7" w:rsidRPr="006855A0">
        <w:lastRenderedPageBreak/>
        <w:t>заявителя либо в его личный кабинет на Едином портале государственных и муниципальных услуг.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 </w:t>
      </w:r>
      <w:r w:rsidR="007856B7" w:rsidRPr="006855A0">
        <w:t>В случае выявления иных оснований для отказа в приеме документов, перечисленных в </w:t>
      </w:r>
      <w:hyperlink r:id="rId14" w:anchor="/document/404565302/entry/281" w:history="1">
        <w:r w:rsidR="007856B7" w:rsidRPr="006855A0">
          <w:rPr>
            <w:rStyle w:val="a7"/>
            <w:color w:val="auto"/>
          </w:rPr>
          <w:t>пункте 12.1</w:t>
        </w:r>
      </w:hyperlink>
      <w:r w:rsidR="007856B7" w:rsidRPr="006855A0">
        <w:t>.  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>23.5. Максимальный срок исполнения административной процедуры:</w:t>
      </w:r>
    </w:p>
    <w:p w:rsidR="007856B7" w:rsidRPr="006855A0" w:rsidRDefault="007856B7" w:rsidP="007856B7">
      <w:pPr>
        <w:pStyle w:val="s1"/>
        <w:jc w:val="both"/>
      </w:pPr>
      <w:r w:rsidRPr="006855A0">
        <w:t>- при личном приеме граждан - не более 15 минут;</w:t>
      </w:r>
    </w:p>
    <w:p w:rsidR="007856B7" w:rsidRPr="006855A0" w:rsidRDefault="007856B7" w:rsidP="007856B7">
      <w:pPr>
        <w:pStyle w:val="s1"/>
        <w:jc w:val="both"/>
      </w:pPr>
      <w:r w:rsidRPr="006855A0">
        <w:t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- в день поступления в уполномоченный орган;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>В случае выявления в ходе проверки </w:t>
      </w:r>
      <w:hyperlink r:id="rId15" w:anchor="/document/12184522/entry/54" w:history="1">
        <w:r w:rsidR="007856B7" w:rsidRPr="006855A0">
          <w:rPr>
            <w:rStyle w:val="a7"/>
            <w:color w:val="auto"/>
          </w:rPr>
          <w:t>квалифицированной подписи</w:t>
        </w:r>
      </w:hyperlink>
      <w:r w:rsidR="007856B7" w:rsidRPr="006855A0">
        <w:t> заявителя несоблюдения установленных условий признания ее действительности направляется уведомление об отказе в приеме к рассмотрению заявления в течение 3 календарных дней со дня завершения проведения такой проверки.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>23.6. Результатом исполнения административной процедуры является:</w:t>
      </w:r>
    </w:p>
    <w:p w:rsidR="007856B7" w:rsidRPr="006855A0" w:rsidRDefault="007856B7" w:rsidP="007856B7">
      <w:pPr>
        <w:pStyle w:val="s1"/>
        <w:jc w:val="both"/>
      </w:pPr>
      <w:r w:rsidRPr="006855A0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7856B7" w:rsidRPr="006855A0" w:rsidRDefault="007856B7" w:rsidP="007856B7">
      <w:pPr>
        <w:pStyle w:val="s1"/>
        <w:jc w:val="both"/>
      </w:pPr>
      <w:r w:rsidRPr="006855A0">
        <w:t>- направление уведомления об отказе в приеме к рассмотрению заявления по основаниям, установленным </w:t>
      </w:r>
      <w:hyperlink r:id="rId16" w:anchor="/document/404565302/entry/281" w:history="1">
        <w:r w:rsidRPr="006855A0">
          <w:rPr>
            <w:rStyle w:val="a7"/>
            <w:color w:val="auto"/>
          </w:rPr>
          <w:t>пунктом 12.1</w:t>
        </w:r>
      </w:hyperlink>
      <w:r w:rsidRPr="006855A0">
        <w:t> настоящего административного регламента.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 </w:t>
      </w:r>
      <w:r w:rsidR="007856B7" w:rsidRPr="006855A0">
        <w:t>24.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>24.1.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7856B7" w:rsidRPr="006855A0" w:rsidRDefault="006544B8" w:rsidP="007856B7">
      <w:pPr>
        <w:pStyle w:val="s1"/>
        <w:jc w:val="both"/>
      </w:pPr>
      <w:r w:rsidRPr="006855A0">
        <w:t xml:space="preserve">    </w:t>
      </w:r>
      <w:r w:rsidR="007856B7" w:rsidRPr="006855A0">
        <w:t xml:space="preserve">24.2. Должностное лицо уполномоченного органа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который подписывается уполномоченным должностным лицом органа, осуществляющего </w:t>
      </w:r>
      <w:r w:rsidR="007856B7" w:rsidRPr="006855A0">
        <w:lastRenderedPageBreak/>
        <w:t>принятие граждан на учет в качестве нуждающихся в жилых помещениях, предоставляемых по договорам социального найма.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24.3. Максимальный срок исполнения административной процедуры - не более 14 календарных дней со дня регистрации заявления.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24.4. Результатом исполнения административной процедуры является подготовка должностным лицом уполномоченного органа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 </w:t>
      </w:r>
      <w:r w:rsidR="007856B7" w:rsidRPr="006B282C">
        <w:rPr>
          <w:color w:val="22272F"/>
        </w:rPr>
        <w:t>25. Направление (вручение) подготовленной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а) Информирование заявителя о результатах рассмотрения заявления осуществляется одним из способов, указанных в заявлении.</w:t>
      </w:r>
    </w:p>
    <w:p w:rsidR="007856B7" w:rsidRPr="006B282C" w:rsidRDefault="006544B8" w:rsidP="007856B7">
      <w:pPr>
        <w:pStyle w:val="s1"/>
        <w:jc w:val="both"/>
        <w:rPr>
          <w:color w:val="22272F"/>
        </w:rPr>
      </w:pPr>
      <w:r>
        <w:rPr>
          <w:color w:val="22272F"/>
        </w:rPr>
        <w:t xml:space="preserve">    </w:t>
      </w:r>
      <w:r w:rsidR="007856B7" w:rsidRPr="006B282C">
        <w:rPr>
          <w:color w:val="22272F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б) Максимальный срок исполнения административной процедуры - не более 3 календарных дней со дня подписания справки с информацией об очередности предоставления жилых  помещений на условиях социального найма либо справки о том, что заявитель не состоит на учете в качестве нуждающегося в жилом помещении, предоставляемом по договору социального найма.</w:t>
      </w:r>
    </w:p>
    <w:p w:rsidR="007856B7" w:rsidRPr="006B282C" w:rsidRDefault="007856B7" w:rsidP="007856B7">
      <w:pPr>
        <w:pStyle w:val="s1"/>
        <w:jc w:val="both"/>
        <w:rPr>
          <w:color w:val="22272F"/>
        </w:rPr>
      </w:pPr>
      <w:r w:rsidRPr="006B282C">
        <w:rPr>
          <w:color w:val="22272F"/>
        </w:rPr>
        <w:t>в) Результатом исполнения административной процедуры является выдача (направление) заявителю справки об очередности  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856B7" w:rsidRPr="006B282C" w:rsidRDefault="007856B7" w:rsidP="00785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</w:t>
      </w:r>
      <w:r w:rsidRPr="006B282C">
        <w:rPr>
          <w:color w:val="22272F"/>
          <w:sz w:val="24"/>
          <w:szCs w:val="24"/>
          <w:shd w:val="clear" w:color="auto" w:fill="FFFFFF"/>
        </w:rPr>
        <w:t xml:space="preserve">) </w:t>
      </w:r>
      <w:r w:rsidRPr="006B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Уполномоченный орган в течение 25 рабочих дней со дня регистрации 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результатов: </w:t>
      </w:r>
    </w:p>
    <w:p w:rsidR="007856B7" w:rsidRPr="006B282C" w:rsidRDefault="007856B7" w:rsidP="00785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о предоставлении муниципальной  услуги,</w:t>
      </w:r>
    </w:p>
    <w:p w:rsidR="007856B7" w:rsidRPr="006B282C" w:rsidRDefault="007856B7" w:rsidP="00785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проект договора социального найма, </w:t>
      </w:r>
    </w:p>
    <w:p w:rsidR="007856B7" w:rsidRPr="006B282C" w:rsidRDefault="007856B7" w:rsidP="00785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отказ в предоставлении услуги.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866" w:rsidRPr="006B282C" w:rsidRDefault="008B3866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866" w:rsidRPr="006B282C" w:rsidRDefault="008B3866" w:rsidP="008B3866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18.05.2016 г. № 88-п наименование раздела 4 изложено в новой редакции.</w:t>
      </w:r>
    </w:p>
    <w:p w:rsidR="006221D9" w:rsidRPr="006B282C" w:rsidRDefault="006221D9" w:rsidP="006221D9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6B282C" w:rsidRDefault="006221D9" w:rsidP="006221D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B28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4. </w:t>
      </w:r>
      <w:r w:rsidR="008B3866" w:rsidRPr="006B282C">
        <w:rPr>
          <w:rFonts w:ascii="Times New Roman" w:hAnsi="Times New Roman" w:cs="Times New Roman"/>
          <w:b/>
          <w:bCs/>
          <w:spacing w:val="1"/>
          <w:sz w:val="24"/>
          <w:szCs w:val="24"/>
        </w:rPr>
        <w:t>Ф</w:t>
      </w:r>
      <w:r w:rsidRPr="006B28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ормы контроля за исполнением </w:t>
      </w:r>
      <w:r w:rsidR="008B3866" w:rsidRPr="006B282C">
        <w:rPr>
          <w:rFonts w:ascii="Times New Roman" w:hAnsi="Times New Roman" w:cs="Times New Roman"/>
          <w:b/>
          <w:bCs/>
          <w:spacing w:val="1"/>
          <w:sz w:val="24"/>
          <w:szCs w:val="24"/>
        </w:rPr>
        <w:t>административного регламента</w:t>
      </w:r>
    </w:p>
    <w:p w:rsidR="008B3866" w:rsidRPr="006B282C" w:rsidRDefault="008B3866" w:rsidP="006221D9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6221D9" w:rsidRPr="006B282C" w:rsidRDefault="006221D9" w:rsidP="00700863">
      <w:pPr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    26. Контроль за исполнением административ</w:t>
      </w:r>
      <w:r w:rsidR="00700863">
        <w:rPr>
          <w:rFonts w:ascii="Times New Roman" w:hAnsi="Times New Roman" w:cs="Times New Roman"/>
          <w:sz w:val="24"/>
          <w:szCs w:val="24"/>
        </w:rPr>
        <w:t xml:space="preserve">ных процедур при предоставлении </w:t>
      </w:r>
      <w:r w:rsidRPr="006B282C">
        <w:rPr>
          <w:rFonts w:ascii="Times New Roman" w:hAnsi="Times New Roman" w:cs="Times New Roman"/>
          <w:sz w:val="24"/>
          <w:szCs w:val="24"/>
        </w:rPr>
        <w:t xml:space="preserve">муниципальной услуги, осуществляется должностными лицами Администрации сельского </w:t>
      </w:r>
      <w:r w:rsidRPr="006B282C">
        <w:rPr>
          <w:rFonts w:ascii="Times New Roman" w:hAnsi="Times New Roman" w:cs="Times New Roman"/>
          <w:sz w:val="24"/>
          <w:szCs w:val="24"/>
        </w:rPr>
        <w:lastRenderedPageBreak/>
        <w:t>поселения, ответственными за организацию работы по предоставлению муниципальной услуги.</w:t>
      </w:r>
    </w:p>
    <w:p w:rsidR="006221D9" w:rsidRPr="006B282C" w:rsidRDefault="006221D9" w:rsidP="006221D9">
      <w:pPr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6221D9" w:rsidRPr="006B282C" w:rsidRDefault="006221D9" w:rsidP="006221D9">
      <w:pPr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записи в журнал учета;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соблюдение сроков и порядка оформления документов;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правильность внесения сведений в базы данных;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Периодичность осуществления контроля устанавливается руководителем Администрации Илья-Высоковского сельского поселения.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221D9" w:rsidRPr="006B282C" w:rsidRDefault="006221D9" w:rsidP="006221D9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82C">
        <w:rPr>
          <w:rFonts w:ascii="Times New Roman" w:hAnsi="Times New Roman" w:cs="Times New Roman"/>
          <w:sz w:val="24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6221D9" w:rsidRPr="006B282C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1D9" w:rsidRPr="006B282C" w:rsidRDefault="006221D9" w:rsidP="00393E7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10.02.2014 г. № 18-п пункт 36 изложен в новой редакции, пу</w:t>
      </w:r>
      <w:r w:rsidR="00393E75">
        <w:rPr>
          <w:rFonts w:ascii="Times New Roman" w:hAnsi="Times New Roman" w:cs="Times New Roman"/>
          <w:bCs/>
          <w:i/>
          <w:sz w:val="24"/>
          <w:szCs w:val="24"/>
        </w:rPr>
        <w:t xml:space="preserve">нкт 42 изложен в новой редакции; </w:t>
      </w:r>
      <w:r w:rsidRPr="006B282C">
        <w:rPr>
          <w:rFonts w:ascii="Times New Roman" w:hAnsi="Times New Roman" w:cs="Times New Roman"/>
          <w:bCs/>
          <w:i/>
          <w:sz w:val="24"/>
          <w:szCs w:val="24"/>
        </w:rPr>
        <w:t>Постановлением администрации Илья-Высоковского сельского поселения от 14.12.2015 г. № 224-п пункт 36 изложен в новой редакции.</w:t>
      </w:r>
    </w:p>
    <w:p w:rsidR="007856B7" w:rsidRPr="00393E75" w:rsidRDefault="008B3866" w:rsidP="00393E7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18.05.2016 г. № 88-п пункт 37 изложен в новой редакции, первый абзац пун</w:t>
      </w:r>
      <w:r w:rsidR="00393E75">
        <w:rPr>
          <w:rFonts w:ascii="Times New Roman" w:hAnsi="Times New Roman" w:cs="Times New Roman"/>
          <w:bCs/>
          <w:i/>
          <w:sz w:val="24"/>
          <w:szCs w:val="24"/>
        </w:rPr>
        <w:t xml:space="preserve">кта 45 изложен в новой редакции; </w:t>
      </w:r>
      <w:r w:rsidR="00DD6465" w:rsidRPr="006B282C">
        <w:rPr>
          <w:rFonts w:ascii="Times New Roman" w:hAnsi="Times New Roman" w:cs="Times New Roman"/>
          <w:bCs/>
          <w:i/>
          <w:sz w:val="24"/>
          <w:szCs w:val="24"/>
        </w:rPr>
        <w:t>Постановлением администрации Илья-Высоковского сельского поселения от 23.07.2019 № 51-п пункт 35 дополнен абзацем, пункт 45 дополнен абзацем</w:t>
      </w:r>
      <w:r w:rsidR="00393E75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Постановлением администрации Илья-Высоковского сельского поселения от 2</w:t>
      </w:r>
      <w:r w:rsidR="00FA744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 xml:space="preserve">.06.2022 г. № </w:t>
      </w:r>
      <w:r w:rsidR="00FA7442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7856B7" w:rsidRPr="006B282C">
        <w:rPr>
          <w:rFonts w:ascii="Times New Roman" w:hAnsi="Times New Roman" w:cs="Times New Roman"/>
          <w:bCs/>
          <w:i/>
          <w:sz w:val="24"/>
          <w:szCs w:val="24"/>
        </w:rPr>
        <w:t>-п н</w:t>
      </w:r>
      <w:r w:rsidR="007856B7" w:rsidRPr="006B282C">
        <w:rPr>
          <w:rFonts w:ascii="Times New Roman" w:hAnsi="Times New Roman" w:cs="Times New Roman"/>
          <w:i/>
          <w:sz w:val="24"/>
          <w:szCs w:val="24"/>
        </w:rPr>
        <w:t xml:space="preserve">азвание и содержание раздела 5  изложено  в новой редакции:   </w:t>
      </w:r>
    </w:p>
    <w:p w:rsidR="00DD6465" w:rsidRPr="006B282C" w:rsidRDefault="00DD6465" w:rsidP="008B3866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</w:p>
    <w:p w:rsidR="007856B7" w:rsidRPr="006B282C" w:rsidRDefault="007856B7" w:rsidP="007856B7">
      <w:pPr>
        <w:pStyle w:val="ac"/>
        <w:tabs>
          <w:tab w:val="num" w:pos="426"/>
        </w:tabs>
        <w:spacing w:before="0" w:beforeAutospacing="0" w:after="0" w:afterAutospacing="0"/>
        <w:jc w:val="center"/>
        <w:rPr>
          <w:b/>
        </w:rPr>
      </w:pPr>
      <w:r w:rsidRPr="006B282C">
        <w:rPr>
          <w:b/>
          <w:color w:val="22272F"/>
        </w:rPr>
        <w:t>5. Досудебный (внесудебный) порядок обжалования решений и действий (бездействия) уполномоченного органа, МФЦ, организаций, указанных в части 1.1</w:t>
      </w:r>
      <w:r w:rsidR="00906E77">
        <w:rPr>
          <w:b/>
          <w:color w:val="22272F"/>
        </w:rPr>
        <w:t xml:space="preserve"> статьи 16 Федерального закона №</w:t>
      </w:r>
      <w:r w:rsidRPr="006B282C">
        <w:rPr>
          <w:b/>
          <w:color w:val="22272F"/>
        </w:rPr>
        <w:t xml:space="preserve"> 210-ФЗ, а также их должностных лиц, муниципальных служащих, работников</w:t>
      </w:r>
    </w:p>
    <w:p w:rsidR="007856B7" w:rsidRPr="009C080E" w:rsidRDefault="006544B8" w:rsidP="007856B7">
      <w:pPr>
        <w:pStyle w:val="s1"/>
        <w:shd w:val="clear" w:color="auto" w:fill="FFFFFF"/>
        <w:jc w:val="both"/>
      </w:pPr>
      <w:r w:rsidRPr="009C080E">
        <w:t xml:space="preserve">     </w:t>
      </w:r>
      <w:r w:rsidR="007856B7" w:rsidRPr="009C080E">
        <w:t>35. Заявитель может обратиться с жалобой на решения и действия (бездействие) уполномоченного органа, МФЦ, организаций, указанных в </w:t>
      </w:r>
      <w:hyperlink r:id="rId17" w:anchor="/document/12177515/entry/16011" w:history="1">
        <w:r w:rsidR="007856B7" w:rsidRPr="009C080E">
          <w:rPr>
            <w:rStyle w:val="a7"/>
            <w:color w:val="auto"/>
          </w:rPr>
          <w:t xml:space="preserve">части 1.1 статьи </w:t>
        </w:r>
        <w:r w:rsidR="007856B7" w:rsidRPr="009C080E">
          <w:rPr>
            <w:rStyle w:val="a7"/>
            <w:color w:val="auto"/>
          </w:rPr>
          <w:lastRenderedPageBreak/>
          <w:t>16</w:t>
        </w:r>
      </w:hyperlink>
      <w:r w:rsidR="00906E77">
        <w:t> Федерального закона №</w:t>
      </w:r>
      <w:r w:rsidR="007856B7" w:rsidRPr="009C080E">
        <w:t xml:space="preserve"> 210-ФЗ, а также их должностных лиц, муниципальных служащих, работников, в том числе в следующих случаях: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1) нарушение срока регистрации запроса заявителя о предоставлении муниципальной услуги, запроса, указанного в </w:t>
      </w:r>
      <w:hyperlink r:id="rId18" w:anchor="/document/12177515/entry/1510" w:history="1">
        <w:r w:rsidRPr="009C080E">
          <w:rPr>
            <w:rStyle w:val="a7"/>
            <w:color w:val="auto"/>
          </w:rPr>
          <w:t>статье 15.1</w:t>
        </w:r>
      </w:hyperlink>
      <w:r w:rsidR="00906E77">
        <w:t> Федерального закона №</w:t>
      </w:r>
      <w:r w:rsidRPr="009C080E">
        <w:t xml:space="preserve"> 210-ФЗ;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</w:t>
      </w:r>
      <w:r w:rsidRPr="006B282C">
        <w:rPr>
          <w:color w:val="22272F"/>
        </w:rPr>
        <w:t xml:space="preserve"> </w:t>
      </w:r>
      <w:r w:rsidRPr="009C080E">
        <w:t>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9" w:anchor="/document/12177515/entry/160013" w:history="1">
        <w:r w:rsidRPr="009C080E">
          <w:rPr>
            <w:rStyle w:val="a7"/>
            <w:color w:val="auto"/>
          </w:rPr>
          <w:t>частью 1.3 статьи 16</w:t>
        </w:r>
      </w:hyperlink>
      <w:r w:rsidRPr="009C080E">
        <w:t> Федерального за</w:t>
      </w:r>
      <w:r w:rsidR="00906E77">
        <w:t>кона №</w:t>
      </w:r>
      <w:r w:rsidRPr="009C080E">
        <w:t xml:space="preserve"> 210-ФЗ;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 для предоставления муниципальной услуги, у заявителя;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0" w:anchor="/document/12177515/entry/160013" w:history="1">
        <w:r w:rsidRPr="009C080E">
          <w:rPr>
            <w:rStyle w:val="a7"/>
            <w:color w:val="auto"/>
          </w:rPr>
          <w:t>частью 1.3 статьи 16</w:t>
        </w:r>
      </w:hyperlink>
      <w:r w:rsidR="00906E77">
        <w:t> Федерального закона №</w:t>
      </w:r>
      <w:r w:rsidRPr="009C080E">
        <w:t xml:space="preserve"> 210-ФЗ;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7) отказ уполномоченного органа, должностного лица уполномоченного органа, МФЦ, работника МФЦ, организаций, предусмотренных </w:t>
      </w:r>
      <w:hyperlink r:id="rId21" w:anchor="/document/12177515/entry/16011" w:history="1">
        <w:r w:rsidRPr="009C080E">
          <w:rPr>
            <w:rStyle w:val="a7"/>
            <w:color w:val="auto"/>
          </w:rPr>
          <w:t>частью 1.1 статьи 16</w:t>
        </w:r>
      </w:hyperlink>
      <w:r w:rsidR="00906E77">
        <w:t> Федерального закона №</w:t>
      </w:r>
      <w:r w:rsidRPr="009C080E"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2" w:anchor="/document/12177515/entry/160013" w:history="1">
        <w:r w:rsidRPr="009C080E">
          <w:rPr>
            <w:rStyle w:val="a7"/>
            <w:color w:val="auto"/>
          </w:rPr>
          <w:t>частью 1.3 статьи 16</w:t>
        </w:r>
      </w:hyperlink>
      <w:r w:rsidR="00E4649E">
        <w:t> Федерального закона №</w:t>
      </w:r>
      <w:r w:rsidRPr="009C080E">
        <w:t xml:space="preserve"> 210-ФЗ;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8) нарушение срока или порядка выдачи документов по результатам предоставления муниципальной услуги;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3" w:anchor="/document/12177515/entry/160013" w:history="1">
        <w:r w:rsidRPr="009C080E">
          <w:rPr>
            <w:rStyle w:val="a7"/>
            <w:color w:val="auto"/>
          </w:rPr>
          <w:t>частью 1.3 статьи 16</w:t>
        </w:r>
      </w:hyperlink>
      <w:r w:rsidR="00E4649E">
        <w:t> Федерального закона №</w:t>
      </w:r>
      <w:r w:rsidRPr="009C080E">
        <w:t xml:space="preserve"> 210-ФЗ;</w:t>
      </w:r>
    </w:p>
    <w:p w:rsidR="007856B7" w:rsidRPr="006B282C" w:rsidRDefault="007856B7" w:rsidP="007856B7">
      <w:pPr>
        <w:pStyle w:val="s1"/>
        <w:shd w:val="clear" w:color="auto" w:fill="FFFFFF"/>
        <w:jc w:val="both"/>
        <w:rPr>
          <w:color w:val="22272F"/>
        </w:rPr>
      </w:pPr>
      <w:r w:rsidRPr="009C080E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4" w:anchor="/document/12177515/entry/7014" w:history="1">
        <w:r w:rsidRPr="009C080E">
          <w:rPr>
            <w:rStyle w:val="a7"/>
            <w:color w:val="auto"/>
          </w:rPr>
          <w:t>пунктом 4 части 1 статьи 7</w:t>
        </w:r>
      </w:hyperlink>
      <w:r w:rsidR="00E4649E">
        <w:t> Федерального закона №</w:t>
      </w:r>
      <w:r w:rsidRPr="009C080E"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5" w:anchor="/document/12177515/entry/160013" w:history="1">
        <w:r w:rsidRPr="009C080E">
          <w:rPr>
            <w:rStyle w:val="a7"/>
            <w:color w:val="auto"/>
          </w:rPr>
          <w:t>частью 1.3 статьи 16</w:t>
        </w:r>
      </w:hyperlink>
      <w:r w:rsidR="00E4649E">
        <w:rPr>
          <w:color w:val="22272F"/>
        </w:rPr>
        <w:t> Федерального закона №</w:t>
      </w:r>
      <w:r w:rsidRPr="006B282C">
        <w:rPr>
          <w:color w:val="22272F"/>
        </w:rPr>
        <w:t xml:space="preserve"> 210-ФЗ.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6544B8" w:rsidRPr="009C080E">
        <w:t xml:space="preserve">  </w:t>
      </w:r>
      <w:r w:rsidR="007856B7" w:rsidRPr="009C080E">
        <w:t>36. Жалоба подается в письменной форме на бумажном носителе, в электронной форме в уполномоченный орган, МФЦ либо в Администрацию Пучежского муниципального района Ивановской области, являющуюся учредителем МФЦ (далее - учредитель МФЦ), а также в организации, предусмотренные </w:t>
      </w:r>
      <w:hyperlink r:id="rId26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7856B7" w:rsidRPr="009C080E">
        <w:t xml:space="preserve"> 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Администрации </w:t>
      </w:r>
      <w:r w:rsidRPr="009C080E">
        <w:t xml:space="preserve"> </w:t>
      </w:r>
      <w:r w:rsidR="007856B7" w:rsidRPr="009C080E">
        <w:t xml:space="preserve"> Пучежского муниципального района Ивановской области. Жалобы на решения и действия (бездействие) работников организаций, предусмотренных </w:t>
      </w:r>
      <w:hyperlink r:id="rId27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="007856B7" w:rsidRPr="009C080E">
        <w:t xml:space="preserve"> 210-ФЗ, подаются руководителям этих организаций.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  </w:t>
      </w:r>
      <w:r w:rsidR="007856B7" w:rsidRPr="009C080E"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7856B7" w:rsidRPr="009C080E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 </w:t>
      </w:r>
      <w:r w:rsidR="006544B8" w:rsidRPr="009C080E">
        <w:tab/>
      </w:r>
      <w:r w:rsidR="007856B7" w:rsidRPr="009C080E">
        <w:t>Жалоба на решения и действия (бездействие) организаций, предусмотренных </w:t>
      </w:r>
      <w:hyperlink r:id="rId28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="007856B7" w:rsidRPr="009C080E">
        <w:t xml:space="preserve">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7856B7" w:rsidRPr="009C080E" w:rsidRDefault="006544B8" w:rsidP="007856B7">
      <w:pPr>
        <w:pStyle w:val="s1"/>
        <w:shd w:val="clear" w:color="auto" w:fill="FFFFFF"/>
        <w:jc w:val="both"/>
      </w:pPr>
      <w:r w:rsidRPr="009C080E">
        <w:lastRenderedPageBreak/>
        <w:t xml:space="preserve">    </w:t>
      </w:r>
      <w:r w:rsidR="007856B7" w:rsidRPr="009C080E">
        <w:t>37.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856B7" w:rsidRPr="009C080E" w:rsidRDefault="006544B8" w:rsidP="007856B7">
      <w:pPr>
        <w:pStyle w:val="s1"/>
        <w:shd w:val="clear" w:color="auto" w:fill="FFFFFF"/>
        <w:jc w:val="both"/>
      </w:pPr>
      <w:r w:rsidRPr="009C080E">
        <w:t xml:space="preserve">     </w:t>
      </w:r>
      <w:r w:rsidR="007856B7" w:rsidRPr="009C080E">
        <w:t>38. Жалоба должна содержать: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 </w:t>
      </w:r>
      <w:hyperlink r:id="rId29" w:anchor="/document/12177515/entry/16011" w:history="1">
        <w:r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Pr="009C080E">
        <w:t xml:space="preserve"> 210-ФЗ, их руководителей и (или) работников, решения и действия (бездействие) которых обжалуются;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3) сведения об обжалуемых решениях и действиях (бездействии) уполномоченного органа должностного лица, уполномоченного органа либо муниципального служащего, МФЦ, работника МФЦ, организаций, предусмотренных </w:t>
      </w:r>
      <w:hyperlink r:id="rId30" w:anchor="/document/12177515/entry/16011" w:history="1">
        <w:r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Pr="009C080E">
        <w:t xml:space="preserve"> 210-ФЗ, их работников;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 </w:t>
      </w:r>
      <w:hyperlink r:id="rId31" w:anchor="/document/12177515/entry/16011" w:history="1">
        <w:r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Pr="009C080E"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544B8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7856B7" w:rsidRPr="009C080E">
        <w:t>Заявитель имеет право на получение информации и документов, необходимых для обоснования и рассмотрения жалобы.</w:t>
      </w:r>
      <w:r w:rsidR="006544B8" w:rsidRPr="009C080E">
        <w:t xml:space="preserve">                                                                   </w:t>
      </w:r>
    </w:p>
    <w:p w:rsidR="007856B7" w:rsidRPr="009C080E" w:rsidRDefault="006544B8" w:rsidP="007856B7">
      <w:pPr>
        <w:pStyle w:val="s1"/>
        <w:shd w:val="clear" w:color="auto" w:fill="FFFFFF"/>
        <w:jc w:val="both"/>
      </w:pPr>
      <w:r w:rsidRPr="009C080E">
        <w:t xml:space="preserve">    </w:t>
      </w:r>
      <w:r w:rsidR="006B282C" w:rsidRPr="009C080E">
        <w:t xml:space="preserve"> </w:t>
      </w:r>
      <w:r w:rsidR="007856B7" w:rsidRPr="009C080E">
        <w:t>39.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 </w:t>
      </w:r>
      <w:hyperlink r:id="rId32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="007856B7" w:rsidRPr="009C080E">
        <w:t xml:space="preserve"> 210-ФЗ в течение трех календарных дней со дня ее поступления.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7856B7" w:rsidRPr="009C080E">
        <w:t>Жалоба, поступившая в уполномоченный орган, МФЦ, учредителю МФЦ, в организации, предусмотренные </w:t>
      </w:r>
      <w:hyperlink r:id="rId33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="007856B7" w:rsidRPr="009C080E">
        <w:t xml:space="preserve">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 </w:t>
      </w:r>
      <w:hyperlink r:id="rId34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7856B7" w:rsidRPr="009C080E">
        <w:t> </w:t>
      </w:r>
      <w:r w:rsidR="00E4649E">
        <w:t>настоящего Федерального закона №</w:t>
      </w:r>
      <w:r w:rsidR="007856B7" w:rsidRPr="009C080E"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6544B8" w:rsidRPr="009C080E">
        <w:t xml:space="preserve">  </w:t>
      </w:r>
      <w:r w:rsidR="007856B7" w:rsidRPr="009C080E">
        <w:t>40.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lastRenderedPageBreak/>
        <w:t xml:space="preserve">  </w:t>
      </w:r>
      <w:r w:rsidR="007856B7" w:rsidRPr="009C080E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7856B7" w:rsidRPr="009C080E">
        <w:t>Должностное лицо, работник, наделенные полномочиями по рассмотрению жалоб в соответствии с </w:t>
      </w:r>
      <w:hyperlink r:id="rId35" w:anchor="/document/404565302/entry/52" w:history="1">
        <w:r w:rsidR="007856B7" w:rsidRPr="009C080E">
          <w:rPr>
            <w:rStyle w:val="a7"/>
            <w:color w:val="auto"/>
          </w:rPr>
          <w:t xml:space="preserve">пунктом </w:t>
        </w:r>
      </w:hyperlink>
      <w:r w:rsidR="007856B7" w:rsidRPr="009C080E">
        <w:t>36 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7856B7" w:rsidRPr="006B282C">
        <w:rPr>
          <w:color w:val="22272F"/>
        </w:rPr>
        <w:t>В случае если текст жалобы не поддается прочтению, она оставляется без ответа, о чем в течение семи календарных дней со дня регистрации жалобы сообщается заявителю, если его фамилия и почтовый адрес поддаются прочтению.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t xml:space="preserve">  </w:t>
      </w:r>
      <w:r w:rsidR="007856B7" w:rsidRPr="006B282C">
        <w:t>Если ответ по существу поставленного в жалобе вопроса не может быть дан без разглашения сведений, составляющих </w:t>
      </w:r>
      <w:hyperlink r:id="rId36" w:anchor="/document/10102673/entry/5" w:history="1">
        <w:r w:rsidR="007856B7" w:rsidRPr="00A567BB">
          <w:rPr>
            <w:rStyle w:val="a7"/>
            <w:color w:val="auto"/>
          </w:rPr>
          <w:t>государственную или иную охраняемую федеральным законом</w:t>
        </w:r>
      </w:hyperlink>
      <w:r w:rsidR="007856B7" w:rsidRPr="00A567BB">
        <w:t xml:space="preserve"> тайну, в течение семи календарных дней со дня регистрации </w:t>
      </w:r>
      <w:r w:rsidR="007856B7" w:rsidRPr="006B282C">
        <w:t>жалобы заявителю,</w:t>
      </w:r>
      <w:r w:rsidR="007856B7" w:rsidRPr="006B282C">
        <w:rPr>
          <w:color w:val="22272F"/>
        </w:rPr>
        <w:t xml:space="preserve">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7856B7" w:rsidRPr="006B282C">
        <w:rPr>
          <w:color w:val="22272F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7856B7" w:rsidRPr="006B282C">
        <w:rPr>
          <w:color w:val="22272F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7856B7" w:rsidRPr="006B282C">
        <w:rPr>
          <w:color w:val="22272F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</w:t>
      </w:r>
      <w:r w:rsidR="007856B7" w:rsidRPr="00A567BB">
        <w:t>с </w:t>
      </w:r>
      <w:hyperlink r:id="rId37" w:anchor="/document/404565302/entry/52" w:history="1">
        <w:r w:rsidR="007856B7" w:rsidRPr="00A567BB">
          <w:rPr>
            <w:rStyle w:val="a7"/>
            <w:color w:val="auto"/>
          </w:rPr>
          <w:t>пунктом</w:t>
        </w:r>
        <w:r w:rsidR="007856B7" w:rsidRPr="006B282C">
          <w:rPr>
            <w:rStyle w:val="a7"/>
          </w:rPr>
          <w:t xml:space="preserve"> </w:t>
        </w:r>
      </w:hyperlink>
      <w:r w:rsidR="007856B7" w:rsidRPr="006B282C">
        <w:t>36</w:t>
      </w:r>
      <w:r w:rsidR="007856B7" w:rsidRPr="006B282C">
        <w:rPr>
          <w:color w:val="22272F"/>
        </w:rPr>
        <w:t> 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6544B8">
        <w:rPr>
          <w:color w:val="22272F"/>
        </w:rPr>
        <w:t xml:space="preserve">  </w:t>
      </w:r>
      <w:r w:rsidR="007856B7" w:rsidRPr="006B282C">
        <w:rPr>
          <w:color w:val="22272F"/>
        </w:rPr>
        <w:t>41. По результатам рассмотрения жалобы принимается одно из следующих решений:</w:t>
      </w:r>
    </w:p>
    <w:p w:rsidR="007856B7" w:rsidRPr="006B282C" w:rsidRDefault="007856B7" w:rsidP="007856B7">
      <w:pPr>
        <w:pStyle w:val="s1"/>
        <w:shd w:val="clear" w:color="auto" w:fill="FFFFFF"/>
        <w:jc w:val="both"/>
        <w:rPr>
          <w:color w:val="22272F"/>
        </w:rPr>
      </w:pPr>
      <w:r w:rsidRPr="006B282C">
        <w:rPr>
          <w:color w:val="22272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актами;</w:t>
      </w:r>
    </w:p>
    <w:p w:rsidR="007856B7" w:rsidRPr="006B282C" w:rsidRDefault="007856B7" w:rsidP="007856B7">
      <w:pPr>
        <w:pStyle w:val="s1"/>
        <w:shd w:val="clear" w:color="auto" w:fill="FFFFFF"/>
        <w:jc w:val="both"/>
        <w:rPr>
          <w:color w:val="22272F"/>
        </w:rPr>
      </w:pPr>
      <w:r w:rsidRPr="006B282C">
        <w:rPr>
          <w:color w:val="22272F"/>
        </w:rPr>
        <w:t>2) в удовлетворении жалобы отказывается.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r w:rsidR="006544B8">
        <w:rPr>
          <w:color w:val="22272F"/>
        </w:rPr>
        <w:t xml:space="preserve">  </w:t>
      </w:r>
      <w:r w:rsidR="007856B7" w:rsidRPr="006B282C">
        <w:rPr>
          <w:color w:val="22272F"/>
        </w:rPr>
        <w:t>42. Основаниями для отказа в удовлетворении жалобы являются: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lastRenderedPageBreak/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 </w:t>
      </w:r>
      <w:hyperlink r:id="rId38" w:anchor="/document/12177515/entry/16011" w:history="1">
        <w:r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Pr="009C080E">
        <w:t xml:space="preserve"> 210-ФЗ, или их работников, участвующих в предоставлении муниципальной услуги;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2) наличие вступившего в законную силу решения суда по жалобе о том же предмете и по тем же основаниям;</w:t>
      </w:r>
    </w:p>
    <w:p w:rsidR="007856B7" w:rsidRPr="009C080E" w:rsidRDefault="007856B7" w:rsidP="007856B7">
      <w:pPr>
        <w:pStyle w:val="s1"/>
        <w:shd w:val="clear" w:color="auto" w:fill="FFFFFF"/>
        <w:jc w:val="both"/>
      </w:pPr>
      <w:r w:rsidRPr="009C080E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</w:t>
      </w:r>
      <w:r w:rsidR="006544B8" w:rsidRPr="009C080E">
        <w:t xml:space="preserve">  </w:t>
      </w:r>
      <w:r w:rsidRPr="009C080E">
        <w:t xml:space="preserve"> </w:t>
      </w:r>
      <w:r w:rsidR="007856B7" w:rsidRPr="009C080E">
        <w:t>43.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7856B7" w:rsidRPr="009C080E"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 </w:t>
      </w:r>
      <w:hyperlink r:id="rId39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E4649E">
        <w:t> Федерального закона №</w:t>
      </w:r>
      <w:r w:rsidR="007856B7" w:rsidRPr="009C080E">
        <w:t xml:space="preserve">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7856B7" w:rsidRPr="009C080E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6544B8" w:rsidRPr="009C080E">
        <w:t xml:space="preserve">  </w:t>
      </w:r>
      <w:r w:rsidR="007856B7" w:rsidRPr="009C080E">
        <w:t>44.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 пунктом 36  настоящего административного регламента, незамедлительно направляют имеющиеся материалы в органы прокуратуры.</w:t>
      </w:r>
    </w:p>
    <w:p w:rsidR="007856B7" w:rsidRPr="009C080E" w:rsidRDefault="006B282C" w:rsidP="007856B7">
      <w:pPr>
        <w:pStyle w:val="s1"/>
        <w:shd w:val="clear" w:color="auto" w:fill="FFFFFF"/>
        <w:jc w:val="both"/>
      </w:pPr>
      <w:r w:rsidRPr="009C080E">
        <w:t xml:space="preserve">  </w:t>
      </w:r>
      <w:r w:rsidR="006544B8" w:rsidRPr="009C080E">
        <w:t xml:space="preserve">  </w:t>
      </w:r>
      <w:r w:rsidR="007856B7" w:rsidRPr="009C080E">
        <w:t>45.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 </w:t>
      </w:r>
      <w:hyperlink r:id="rId40" w:anchor="/document/12177515/entry/16011" w:history="1">
        <w:r w:rsidR="007856B7" w:rsidRPr="009C080E">
          <w:rPr>
            <w:rStyle w:val="a7"/>
            <w:color w:val="auto"/>
          </w:rPr>
          <w:t>частью 1.1 статьи 16</w:t>
        </w:r>
      </w:hyperlink>
      <w:r w:rsidR="007856B7" w:rsidRPr="009C080E">
        <w:t xml:space="preserve"> Федерального закона </w:t>
      </w:r>
      <w:r w:rsidR="00E4649E">
        <w:t>№</w:t>
      </w:r>
      <w:r w:rsidR="007856B7" w:rsidRPr="009C080E">
        <w:t xml:space="preserve"> 210-ФЗ, в судебном порядке в соответствии с законодательством Российской Федерации.</w:t>
      </w:r>
    </w:p>
    <w:p w:rsidR="007856B7" w:rsidRPr="006B282C" w:rsidRDefault="006B282C" w:rsidP="007856B7">
      <w:pPr>
        <w:pStyle w:val="s1"/>
        <w:shd w:val="clear" w:color="auto" w:fill="FFFFFF"/>
        <w:jc w:val="both"/>
        <w:rPr>
          <w:color w:val="22272F"/>
        </w:rPr>
      </w:pPr>
      <w:r w:rsidRPr="009C080E">
        <w:t xml:space="preserve">  </w:t>
      </w:r>
      <w:r w:rsidR="006544B8" w:rsidRPr="009C080E">
        <w:t xml:space="preserve">  </w:t>
      </w:r>
      <w:r w:rsidR="007856B7" w:rsidRPr="009C080E">
        <w:t>46.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 </w:t>
      </w:r>
      <w:hyperlink r:id="rId41" w:anchor="/document/12146661/entry/0" w:history="1">
        <w:r w:rsidR="007856B7" w:rsidRPr="009C080E">
          <w:rPr>
            <w:rStyle w:val="a7"/>
            <w:color w:val="auto"/>
          </w:rPr>
          <w:t>Федеральным законом</w:t>
        </w:r>
      </w:hyperlink>
      <w:r w:rsidR="007856B7" w:rsidRPr="009C080E">
        <w:t xml:space="preserve"> от 02.05.2006 </w:t>
      </w:r>
      <w:r w:rsidR="00E4649E">
        <w:t>№</w:t>
      </w:r>
      <w:r w:rsidR="007856B7" w:rsidRPr="009C080E">
        <w:t xml:space="preserve"> 59-ФЗ "О порядке рассмотрения обращений граждан Российской Федера</w:t>
      </w:r>
      <w:r w:rsidR="007856B7" w:rsidRPr="006B282C">
        <w:rPr>
          <w:color w:val="22272F"/>
        </w:rPr>
        <w:t>ции".</w:t>
      </w:r>
    </w:p>
    <w:p w:rsidR="006221D9" w:rsidRPr="006B282C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2C" w:rsidRDefault="007856B7" w:rsidP="007856B7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6B282C" w:rsidRDefault="006B282C" w:rsidP="007856B7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B282C" w:rsidRDefault="006B282C" w:rsidP="007856B7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67BB" w:rsidRPr="00393E75" w:rsidRDefault="009D05C2" w:rsidP="007856B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B282C">
        <w:rPr>
          <w:rFonts w:ascii="Times New Roman" w:hAnsi="Times New Roman" w:cs="Times New Roman"/>
          <w:bCs/>
          <w:i/>
          <w:sz w:val="24"/>
          <w:szCs w:val="24"/>
        </w:rPr>
        <w:t xml:space="preserve">Информация об изменениях: Постановлением администрации Илья-Высоковского сельского поселения от </w:t>
      </w:r>
      <w:r w:rsidRPr="00393E75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93E75" w:rsidRPr="00393E7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393E75">
        <w:rPr>
          <w:rFonts w:ascii="Times New Roman" w:hAnsi="Times New Roman" w:cs="Times New Roman"/>
          <w:bCs/>
          <w:i/>
          <w:sz w:val="24"/>
          <w:szCs w:val="24"/>
        </w:rPr>
        <w:t xml:space="preserve">.12.2022 г. № </w:t>
      </w:r>
      <w:r w:rsidR="00393E75" w:rsidRPr="00393E75">
        <w:rPr>
          <w:rFonts w:ascii="Times New Roman" w:hAnsi="Times New Roman" w:cs="Times New Roman"/>
          <w:bCs/>
          <w:i/>
          <w:sz w:val="24"/>
          <w:szCs w:val="24"/>
        </w:rPr>
        <w:t>79</w:t>
      </w:r>
      <w:r w:rsidRPr="00393E75">
        <w:rPr>
          <w:rFonts w:ascii="Times New Roman" w:hAnsi="Times New Roman" w:cs="Times New Roman"/>
          <w:bCs/>
          <w:i/>
          <w:sz w:val="24"/>
          <w:szCs w:val="24"/>
        </w:rPr>
        <w:t>-п приложение №1 изложено в новой редакции</w:t>
      </w:r>
    </w:p>
    <w:p w:rsidR="009D05C2" w:rsidRPr="00393E75" w:rsidRDefault="009D05C2" w:rsidP="007856B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B282C" w:rsidRDefault="00C7666E" w:rsidP="007856B7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622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1 </w:t>
      </w:r>
      <w:r w:rsidR="00785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6221D9" w:rsidRDefault="006B282C" w:rsidP="007856B7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6221D9">
        <w:rPr>
          <w:rFonts w:ascii="Times New Roman" w:hAnsi="Times New Roman" w:cs="Times New Roman"/>
          <w:b/>
          <w:color w:val="000000"/>
          <w:sz w:val="24"/>
          <w:szCs w:val="24"/>
        </w:rPr>
        <w:t>к Административному регламенту</w:t>
      </w:r>
    </w:p>
    <w:p w:rsidR="006221D9" w:rsidRDefault="006221D9" w:rsidP="006221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221D9" w:rsidRDefault="006221D9" w:rsidP="006221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информации об очередности</w:t>
      </w:r>
    </w:p>
    <w:p w:rsidR="00C7666E" w:rsidRDefault="006221D9" w:rsidP="006221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предоставления 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помещения </w:t>
      </w:r>
    </w:p>
    <w:p w:rsidR="006221D9" w:rsidRDefault="006221D9" w:rsidP="006221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условиях социального найма»</w:t>
      </w:r>
    </w:p>
    <w:p w:rsidR="006221D9" w:rsidRDefault="006221D9" w:rsidP="006221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64F1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6221D9" w:rsidRPr="003564F1" w:rsidRDefault="006221D9" w:rsidP="006221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64F1">
        <w:rPr>
          <w:rFonts w:ascii="Times New Roman" w:hAnsi="Times New Roman" w:cs="Times New Roman"/>
          <w:color w:val="000000"/>
          <w:sz w:val="24"/>
          <w:szCs w:val="24"/>
        </w:rPr>
        <w:t>о номере очереди на получение жилья на условиях договора социального найма из муниципального жилищного фонда</w:t>
      </w: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Выдана _______________________________________________ проживающей(ему) по адресу:___________________________________ , </w:t>
      </w:r>
      <w:r w:rsidR="00C7666E"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564F1">
        <w:rPr>
          <w:rFonts w:ascii="Times New Roman" w:hAnsi="Times New Roman" w:cs="Times New Roman"/>
          <w:color w:val="000000"/>
          <w:sz w:val="24"/>
          <w:szCs w:val="24"/>
        </w:rPr>
        <w:t>о том что она (он) состоит (не состоит) на учёте в качестве нуждающегося в жилых помещениях с ________________, на _______ № очереди ______________.</w:t>
      </w: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1D9" w:rsidRPr="003564F1" w:rsidRDefault="006221D9" w:rsidP="006221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66E" w:rsidRPr="003564F1" w:rsidRDefault="006221D9" w:rsidP="00C7666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F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7666E"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Илья-Высоковского </w:t>
      </w:r>
    </w:p>
    <w:p w:rsidR="006221D9" w:rsidRPr="003564F1" w:rsidRDefault="006221D9" w:rsidP="00C7666E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</w:t>
      </w:r>
      <w:r w:rsidR="00C7666E" w:rsidRPr="003564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564F1"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Pr="003564F1" w:rsidRDefault="006221D9" w:rsidP="006221D9">
      <w:pPr>
        <w:rPr>
          <w:sz w:val="24"/>
          <w:szCs w:val="24"/>
        </w:rPr>
      </w:pPr>
    </w:p>
    <w:p w:rsidR="006221D9" w:rsidRDefault="006221D9" w:rsidP="006221D9"/>
    <w:p w:rsidR="006221D9" w:rsidRDefault="006221D9" w:rsidP="006221D9"/>
    <w:p w:rsidR="006221D9" w:rsidRDefault="006221D9" w:rsidP="006221D9"/>
    <w:p w:rsidR="006221D9" w:rsidRDefault="006221D9" w:rsidP="006221D9"/>
    <w:p w:rsidR="008076C8" w:rsidRDefault="008076C8"/>
    <w:sectPr w:rsidR="008076C8" w:rsidSect="0080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E4" w:rsidRDefault="00F768E4" w:rsidP="00A6342D">
      <w:r>
        <w:separator/>
      </w:r>
    </w:p>
  </w:endnote>
  <w:endnote w:type="continuationSeparator" w:id="0">
    <w:p w:rsidR="00F768E4" w:rsidRDefault="00F768E4" w:rsidP="00A6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E4" w:rsidRDefault="00F768E4" w:rsidP="00A6342D">
      <w:r>
        <w:separator/>
      </w:r>
    </w:p>
  </w:footnote>
  <w:footnote w:type="continuationSeparator" w:id="0">
    <w:p w:rsidR="00F768E4" w:rsidRDefault="00F768E4" w:rsidP="00A6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7C"/>
    <w:multiLevelType w:val="hybridMultilevel"/>
    <w:tmpl w:val="35FC7D46"/>
    <w:lvl w:ilvl="0" w:tplc="DE14429E">
      <w:start w:val="27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5555"/>
    <w:multiLevelType w:val="multilevel"/>
    <w:tmpl w:val="C8761482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168B"/>
    <w:multiLevelType w:val="hybridMultilevel"/>
    <w:tmpl w:val="F18C3216"/>
    <w:lvl w:ilvl="0" w:tplc="D80E3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1D9"/>
    <w:rsid w:val="00102077"/>
    <w:rsid w:val="00104632"/>
    <w:rsid w:val="00151824"/>
    <w:rsid w:val="001965A2"/>
    <w:rsid w:val="00203682"/>
    <w:rsid w:val="00211D77"/>
    <w:rsid w:val="00222F6D"/>
    <w:rsid w:val="003564F1"/>
    <w:rsid w:val="00393E75"/>
    <w:rsid w:val="00427AC5"/>
    <w:rsid w:val="004D76F4"/>
    <w:rsid w:val="00536A5A"/>
    <w:rsid w:val="005E4E8D"/>
    <w:rsid w:val="006221D9"/>
    <w:rsid w:val="006544B8"/>
    <w:rsid w:val="006657CE"/>
    <w:rsid w:val="006855A0"/>
    <w:rsid w:val="006B282C"/>
    <w:rsid w:val="006B37CD"/>
    <w:rsid w:val="006E185E"/>
    <w:rsid w:val="006F5025"/>
    <w:rsid w:val="00700863"/>
    <w:rsid w:val="00726DB5"/>
    <w:rsid w:val="007856B7"/>
    <w:rsid w:val="00795CB6"/>
    <w:rsid w:val="007A7861"/>
    <w:rsid w:val="007C612A"/>
    <w:rsid w:val="007D5879"/>
    <w:rsid w:val="008076C8"/>
    <w:rsid w:val="00834E47"/>
    <w:rsid w:val="00861EA3"/>
    <w:rsid w:val="0088004B"/>
    <w:rsid w:val="008B3866"/>
    <w:rsid w:val="00906E77"/>
    <w:rsid w:val="00914BE2"/>
    <w:rsid w:val="00930890"/>
    <w:rsid w:val="009C080E"/>
    <w:rsid w:val="009C352D"/>
    <w:rsid w:val="009D05C2"/>
    <w:rsid w:val="00A5271E"/>
    <w:rsid w:val="00A567BB"/>
    <w:rsid w:val="00A6342D"/>
    <w:rsid w:val="00B46551"/>
    <w:rsid w:val="00B643DD"/>
    <w:rsid w:val="00B834F1"/>
    <w:rsid w:val="00BB6B41"/>
    <w:rsid w:val="00BD0603"/>
    <w:rsid w:val="00BE16AA"/>
    <w:rsid w:val="00C01E00"/>
    <w:rsid w:val="00C225CA"/>
    <w:rsid w:val="00C3395D"/>
    <w:rsid w:val="00C73856"/>
    <w:rsid w:val="00C7666E"/>
    <w:rsid w:val="00C86AE1"/>
    <w:rsid w:val="00C86B15"/>
    <w:rsid w:val="00CB7553"/>
    <w:rsid w:val="00D43EF7"/>
    <w:rsid w:val="00D6361C"/>
    <w:rsid w:val="00DD6465"/>
    <w:rsid w:val="00DD7467"/>
    <w:rsid w:val="00E359AC"/>
    <w:rsid w:val="00E4649E"/>
    <w:rsid w:val="00F7342F"/>
    <w:rsid w:val="00F768E4"/>
    <w:rsid w:val="00F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21D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21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221D9"/>
    <w:pPr>
      <w:widowControl/>
      <w:autoSpaceDE/>
      <w:autoSpaceDN/>
      <w:adjustRightInd/>
      <w:snapToGrid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21D9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 Spacing"/>
    <w:qFormat/>
    <w:rsid w:val="006221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6221D9"/>
    <w:pPr>
      <w:widowControl/>
      <w:autoSpaceDE/>
      <w:autoSpaceDN/>
      <w:adjustRightInd/>
      <w:ind w:left="72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622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ikip">
    <w:name w:val="wikip"/>
    <w:basedOn w:val="a"/>
    <w:rsid w:val="006221D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221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6342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634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342D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634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342D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Normal (Web)"/>
    <w:basedOn w:val="a"/>
    <w:rsid w:val="00222F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856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321522/a2588b2a1374c05e0939bb4df8e54fc0dfd6e000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7276</Words>
  <Characters>41476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21</cp:revision>
  <dcterms:created xsi:type="dcterms:W3CDTF">2022-06-20T10:00:00Z</dcterms:created>
  <dcterms:modified xsi:type="dcterms:W3CDTF">2022-12-06T11:21:00Z</dcterms:modified>
</cp:coreProperties>
</file>