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E" w:rsidRDefault="0076200E" w:rsidP="00762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EA0578" w:rsidRPr="00845AD8" w:rsidRDefault="00EA0578" w:rsidP="00EA057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2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</w:t>
      </w:r>
      <w:r w:rsidR="0082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</w:p>
    <w:p w:rsidR="00EA0578" w:rsidRPr="00845AD8" w:rsidRDefault="00EA0578" w:rsidP="00EA0578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21.12.2021 года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№70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2023 -2024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Default="00EA0578" w:rsidP="005C0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 w:rsidR="005C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5C0DF1" w:rsidRDefault="005C0DF1" w:rsidP="005C0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Pr="0076200E" w:rsidRDefault="005C0DF1" w:rsidP="005C0DF1">
      <w:pPr>
        <w:rPr>
          <w:sz w:val="24"/>
          <w:szCs w:val="24"/>
        </w:rPr>
      </w:pPr>
      <w:r w:rsidRPr="0076200E">
        <w:rPr>
          <w:sz w:val="24"/>
          <w:szCs w:val="24"/>
        </w:rPr>
        <w:t xml:space="preserve">- Статья 3 подпункт  а) пункт 2 части 2 в части  утверждаемого объема  </w:t>
      </w:r>
      <w:proofErr w:type="gramStart"/>
      <w:r w:rsidRPr="0076200E">
        <w:rPr>
          <w:sz w:val="24"/>
          <w:szCs w:val="24"/>
        </w:rPr>
        <w:t xml:space="preserve">межбюджетных трансфертов, получаемых  из бюджета  </w:t>
      </w:r>
      <w:proofErr w:type="spellStart"/>
      <w:r w:rsidRPr="0076200E">
        <w:rPr>
          <w:sz w:val="24"/>
          <w:szCs w:val="24"/>
        </w:rPr>
        <w:t>Пучежского</w:t>
      </w:r>
      <w:proofErr w:type="spellEnd"/>
      <w:r w:rsidRPr="0076200E">
        <w:rPr>
          <w:sz w:val="24"/>
          <w:szCs w:val="24"/>
        </w:rPr>
        <w:t xml:space="preserve"> муниципального района  приведено</w:t>
      </w:r>
      <w:proofErr w:type="gramEnd"/>
      <w:r w:rsidRPr="0076200E">
        <w:rPr>
          <w:sz w:val="24"/>
          <w:szCs w:val="24"/>
        </w:rPr>
        <w:t xml:space="preserve"> в соответствии с приложением 2.</w:t>
      </w:r>
    </w:p>
    <w:p w:rsidR="005C0DF1" w:rsidRPr="0076200E" w:rsidRDefault="005C0DF1" w:rsidP="005C0DF1">
      <w:pPr>
        <w:rPr>
          <w:sz w:val="24"/>
          <w:szCs w:val="24"/>
        </w:rPr>
      </w:pPr>
      <w:r w:rsidRPr="0076200E">
        <w:rPr>
          <w:sz w:val="24"/>
          <w:szCs w:val="24"/>
        </w:rPr>
        <w:t xml:space="preserve">-Приложение 2 приведено в соответствии с пунктом 6 статьи 20 Бюджетного кодекса Российской Федерации, приказом Минфина России  от 06.06.2019 № 85н «О порядке формирования и применения  кодов  бюджетной классификации Российской Федерации, их структуре и принципах  назначения» и приказу Министерства финансов Российской Федерации от 08.06.2021 №75н «Об утверждении  кодов (перечней кодов) бюджетной классификации Российской Федерации на 2022 год </w:t>
      </w:r>
      <w:proofErr w:type="gramStart"/>
      <w:r w:rsidRPr="0076200E">
        <w:rPr>
          <w:sz w:val="24"/>
          <w:szCs w:val="24"/>
        </w:rPr>
        <w:t xml:space="preserve">( </w:t>
      </w:r>
      <w:proofErr w:type="gramEnd"/>
      <w:r w:rsidRPr="0076200E">
        <w:rPr>
          <w:sz w:val="24"/>
          <w:szCs w:val="24"/>
        </w:rPr>
        <w:t>на 2022 год и на  плановый период  2023 и 2024 годов)»  (приложение 1);</w:t>
      </w:r>
    </w:p>
    <w:p w:rsidR="005C0DF1" w:rsidRPr="0076200E" w:rsidRDefault="005C0DF1" w:rsidP="005C0DF1">
      <w:pPr>
        <w:rPr>
          <w:sz w:val="24"/>
          <w:szCs w:val="24"/>
        </w:rPr>
      </w:pPr>
      <w:r w:rsidRPr="0076200E">
        <w:rPr>
          <w:sz w:val="24"/>
          <w:szCs w:val="24"/>
        </w:rPr>
        <w:t>- Наименование КБК 330 2 02 35118 10 0000 150 изложен в следующей редакции:  « Субвенции бюджетам сельских поселений на осуществление  первичного воинского учета органами  местного самоуправления поселений, муниципальных и городских округов»</w:t>
      </w:r>
    </w:p>
    <w:p w:rsidR="005C0DF1" w:rsidRPr="0076200E" w:rsidRDefault="005C0DF1" w:rsidP="005C0DF1">
      <w:pPr>
        <w:rPr>
          <w:sz w:val="24"/>
          <w:szCs w:val="24"/>
        </w:rPr>
      </w:pPr>
      <w:proofErr w:type="gramStart"/>
      <w:r w:rsidRPr="0076200E">
        <w:rPr>
          <w:sz w:val="24"/>
          <w:szCs w:val="24"/>
        </w:rPr>
        <w:t>- Приложение 2 в рамках  вида  и подвида доходов по группе 000 2 00 00000 00 0000 000 « Безвозмездные поступления», подгруппе 000 2 02 00000 00 0000 000 «Безвозмездные поступления  от других  бюджетов бюджетной системы  Российской Федерации» приведено в соответствии с пунктом 9 статьи 20 Бюджетного кодекса Российской Федерации, приказом Минфина России  от 06.06.2019 № 85н «О порядке формирования и</w:t>
      </w:r>
      <w:r w:rsidRPr="005C0DF1">
        <w:rPr>
          <w:color w:val="FF0000"/>
          <w:sz w:val="24"/>
          <w:szCs w:val="24"/>
        </w:rPr>
        <w:t xml:space="preserve"> </w:t>
      </w:r>
      <w:r w:rsidRPr="0076200E">
        <w:rPr>
          <w:sz w:val="24"/>
          <w:szCs w:val="24"/>
        </w:rPr>
        <w:t>применения  кодов</w:t>
      </w:r>
      <w:proofErr w:type="gramEnd"/>
      <w:r w:rsidRPr="0076200E">
        <w:rPr>
          <w:sz w:val="24"/>
          <w:szCs w:val="24"/>
        </w:rPr>
        <w:t xml:space="preserve">  бюджетной классификации Российской Федерации, их структуре и принципах  назначения» и приказу Министерства финансов Российской Федерации от 08.06.2021 №75н «Об утверждении  кодов (перечней кодов) бюджетной классификации </w:t>
      </w:r>
      <w:r w:rsidRPr="0076200E">
        <w:rPr>
          <w:sz w:val="24"/>
          <w:szCs w:val="24"/>
        </w:rPr>
        <w:lastRenderedPageBreak/>
        <w:t xml:space="preserve">Российской Федерации на 2022 год </w:t>
      </w:r>
      <w:proofErr w:type="gramStart"/>
      <w:r w:rsidRPr="0076200E">
        <w:rPr>
          <w:sz w:val="24"/>
          <w:szCs w:val="24"/>
        </w:rPr>
        <w:t xml:space="preserve">( </w:t>
      </w:r>
      <w:proofErr w:type="gramEnd"/>
      <w:r w:rsidRPr="0076200E">
        <w:rPr>
          <w:sz w:val="24"/>
          <w:szCs w:val="24"/>
        </w:rPr>
        <w:t>на 2022 год и на  плановый период  2023 и 2024 годов)»  (приложение 1);</w:t>
      </w:r>
    </w:p>
    <w:p w:rsidR="005C0DF1" w:rsidRPr="0076200E" w:rsidRDefault="005C0DF1" w:rsidP="005C0DF1">
      <w:pPr>
        <w:rPr>
          <w:sz w:val="24"/>
          <w:szCs w:val="24"/>
        </w:rPr>
      </w:pPr>
      <w:r w:rsidRPr="0076200E">
        <w:rPr>
          <w:sz w:val="24"/>
          <w:szCs w:val="24"/>
        </w:rPr>
        <w:t>- В Приложениях 4,5,6,и 7 наименование вида расходов 200 приведены в соответствии с абзацем 21 статьи 7 и пунктом 6 статьи 21 Бюджетного кодекса  Российской  Федерации, Приказа Минфина  России  от 06.06.2019 №85 «О порядке формирования и применения  кодов бюджетной классификации Российской Федерации, их структуре и принципах  назначения»</w:t>
      </w:r>
    </w:p>
    <w:p w:rsidR="005C0DF1" w:rsidRPr="0076200E" w:rsidRDefault="005C0DF1" w:rsidP="005C0DF1">
      <w:pPr>
        <w:rPr>
          <w:sz w:val="24"/>
          <w:szCs w:val="24"/>
        </w:rPr>
      </w:pPr>
      <w:r w:rsidRPr="0076200E">
        <w:rPr>
          <w:sz w:val="24"/>
          <w:szCs w:val="24"/>
        </w:rPr>
        <w:t>- Наименование  целевой статьи 0590051180</w:t>
      </w:r>
    </w:p>
    <w:p w:rsidR="005C0DF1" w:rsidRPr="0076200E" w:rsidRDefault="005C0DF1" w:rsidP="005C0DF1">
      <w:pPr>
        <w:rPr>
          <w:sz w:val="24"/>
          <w:szCs w:val="24"/>
        </w:rPr>
      </w:pPr>
      <w:proofErr w:type="gramStart"/>
      <w:r w:rsidRPr="0076200E">
        <w:rPr>
          <w:sz w:val="24"/>
          <w:szCs w:val="24"/>
        </w:rPr>
        <w:t>приведено  в соответствии с абзацем 1,3 и 5 пункта  4 статьи 21 Бюджетного кодекса Российской Федерации и разделом 3 приложения к приказу Министерства финансов Российской Федерации от 06.06.2019 №85н « О Порядке формирования и применения  кодов бюджетной классификации Российской Федерации, их структуре и принципах назначения», разделом 2 приложения 11 к приказу Минфина России от 08.06.2021г №75н «Об утверждении кодов  (перечней</w:t>
      </w:r>
      <w:proofErr w:type="gramEnd"/>
      <w:r w:rsidRPr="0076200E">
        <w:rPr>
          <w:sz w:val="24"/>
          <w:szCs w:val="24"/>
        </w:rPr>
        <w:t xml:space="preserve"> кодов) бюджетной классификации Российской Федерации на 2022 год (на 2022 год и на плановый период 2023 и 2024 годов)»</w:t>
      </w:r>
    </w:p>
    <w:p w:rsidR="005C0DF1" w:rsidRPr="0076200E" w:rsidRDefault="005C0DF1" w:rsidP="005C0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Pr="0076200E" w:rsidRDefault="005C0DF1" w:rsidP="005C0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76200E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2022 год и плановый период 2023-2024 годов </w:t>
      </w:r>
    </w:p>
    <w:p w:rsidR="00EA0578" w:rsidRPr="005C0DF1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 год: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76200E" w:rsidRPr="00EA73AD">
        <w:rPr>
          <w:rFonts w:ascii="Times New Roman" w:eastAsia="Times New Roman" w:hAnsi="Times New Roman" w:cs="Times New Roman"/>
          <w:sz w:val="24"/>
          <w:szCs w:val="24"/>
          <w:lang w:eastAsia="ru-RU"/>
        </w:rPr>
        <w:t>12 358 928,16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76200E" w:rsidRPr="00EA73AD">
        <w:rPr>
          <w:rFonts w:ascii="Times New Roman" w:eastAsia="Times New Roman" w:hAnsi="Times New Roman" w:cs="Times New Roman"/>
          <w:sz w:val="24"/>
          <w:szCs w:val="24"/>
          <w:lang w:eastAsia="ru-RU"/>
        </w:rPr>
        <w:t>12 858 928,16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 w:rsidR="00762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500 000,00 </w:t>
      </w:r>
      <w:proofErr w:type="spellStart"/>
      <w:r w:rsidR="00762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762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 год: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- 11 178 121,02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11 178 121,02 руб. 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 год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11 190 221,02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11 190 221,02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 голов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№1</w:t>
      </w:r>
    </w:p>
    <w:p w:rsidR="00EA0578" w:rsidRPr="00845AD8" w:rsidRDefault="00EA0578" w:rsidP="00EA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№3</w:t>
      </w:r>
    </w:p>
    <w:p w:rsidR="00EA0578" w:rsidRPr="00845AD8" w:rsidRDefault="00EA0578" w:rsidP="00EA0578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 соответствии с приложением №4</w:t>
      </w:r>
    </w:p>
    <w:p w:rsidR="00EA0578" w:rsidRPr="005C0DF1" w:rsidRDefault="00EA0578" w:rsidP="005C0DF1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</w:t>
      </w:r>
      <w:r w:rsidR="005C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№5.</w:t>
      </w:r>
    </w:p>
    <w:p w:rsidR="00EA0578" w:rsidRPr="00845AD8" w:rsidRDefault="00EA0578" w:rsidP="00EA057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EA0578" w:rsidRPr="00845AD8" w:rsidRDefault="00EA0578" w:rsidP="00EA057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EA0578" w:rsidRPr="00845AD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0578" w:rsidRPr="00845AD8" w:rsidSect="001148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 w:rsidR="0012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EA0578" w:rsidRDefault="00EA0578" w:rsidP="00EA7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A0578" w:rsidRPr="00845AD8" w:rsidRDefault="00EA0578" w:rsidP="00EA057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EA0578" w:rsidRPr="00845AD8" w:rsidRDefault="00EA0578" w:rsidP="00EA057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0578" w:rsidRPr="00845AD8" w:rsidRDefault="00EA0578" w:rsidP="00EA057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№82</w:t>
      </w:r>
    </w:p>
    <w:p w:rsidR="00EA057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proofErr w:type="spellStart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2022 год</w:t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EA0578" w:rsidRPr="00845AD8" w:rsidTr="001148A7">
        <w:trPr>
          <w:trHeight w:val="1105"/>
        </w:trPr>
        <w:tc>
          <w:tcPr>
            <w:tcW w:w="3060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EA0578" w:rsidRPr="00845AD8" w:rsidTr="00122A47">
        <w:trPr>
          <w:trHeight w:val="2683"/>
        </w:trPr>
        <w:tc>
          <w:tcPr>
            <w:tcW w:w="3060" w:type="dxa"/>
          </w:tcPr>
          <w:p w:rsidR="00EA0578" w:rsidRPr="00845AD8" w:rsidRDefault="005C0DF1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</w:t>
            </w:r>
            <w:r w:rsidR="00EA0578"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80" w:type="dxa"/>
          </w:tcPr>
          <w:p w:rsidR="00EA0578" w:rsidRPr="005C0DF1" w:rsidRDefault="005C0DF1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находящегося в оперативном управлении органов  управления сельских поселений и созданных ими учреждени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EA0578" w:rsidRPr="00EA73AD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</w:t>
            </w:r>
            <w:r w:rsidR="005C0DF1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620" w:type="dxa"/>
          </w:tcPr>
          <w:p w:rsidR="00EA0578" w:rsidRPr="00EA73AD" w:rsidRDefault="005C0DF1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A0578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689F" w:rsidRPr="00845AD8" w:rsidTr="00122A47">
        <w:trPr>
          <w:trHeight w:val="1781"/>
        </w:trPr>
        <w:tc>
          <w:tcPr>
            <w:tcW w:w="3060" w:type="dxa"/>
          </w:tcPr>
          <w:p w:rsidR="006B689F" w:rsidRDefault="006B689F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6B689F" w:rsidRPr="005C0DF1" w:rsidRDefault="006B689F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6B689F" w:rsidRPr="00EA73AD" w:rsidRDefault="006B689F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140 252,73</w:t>
            </w:r>
          </w:p>
        </w:tc>
        <w:tc>
          <w:tcPr>
            <w:tcW w:w="1800" w:type="dxa"/>
          </w:tcPr>
          <w:p w:rsidR="006B689F" w:rsidRPr="00EA73AD" w:rsidRDefault="006B689F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+130</w:t>
            </w:r>
            <w:r w:rsidR="00D66EAD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830,00</w:t>
            </w:r>
          </w:p>
        </w:tc>
        <w:tc>
          <w:tcPr>
            <w:tcW w:w="1620" w:type="dxa"/>
          </w:tcPr>
          <w:p w:rsidR="006B689F" w:rsidRPr="00EA73AD" w:rsidRDefault="00D66E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271 082,73</w:t>
            </w:r>
          </w:p>
        </w:tc>
        <w:tc>
          <w:tcPr>
            <w:tcW w:w="1620" w:type="dxa"/>
          </w:tcPr>
          <w:p w:rsidR="006B689F" w:rsidRDefault="006B689F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6B689F" w:rsidRDefault="006B689F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148A7">
        <w:trPr>
          <w:trHeight w:val="651"/>
        </w:trPr>
        <w:tc>
          <w:tcPr>
            <w:tcW w:w="3060" w:type="dxa"/>
          </w:tcPr>
          <w:p w:rsidR="00EA0578" w:rsidRPr="002748CA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EA0578" w:rsidRPr="000C56E0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EA0578" w:rsidRPr="000C56E0" w:rsidRDefault="00D66E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140 252,73</w:t>
            </w:r>
          </w:p>
        </w:tc>
        <w:tc>
          <w:tcPr>
            <w:tcW w:w="1800" w:type="dxa"/>
          </w:tcPr>
          <w:p w:rsidR="00EA0578" w:rsidRPr="000C56E0" w:rsidRDefault="005C0DF1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D6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175 830,00</w:t>
            </w:r>
          </w:p>
        </w:tc>
        <w:tc>
          <w:tcPr>
            <w:tcW w:w="1620" w:type="dxa"/>
          </w:tcPr>
          <w:p w:rsidR="00EA0578" w:rsidRPr="000C56E0" w:rsidRDefault="00D66E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316 082,73</w:t>
            </w:r>
          </w:p>
        </w:tc>
        <w:tc>
          <w:tcPr>
            <w:tcW w:w="1620" w:type="dxa"/>
          </w:tcPr>
          <w:p w:rsidR="00EA0578" w:rsidRPr="000C56E0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EA0578" w:rsidRPr="000C56E0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EA73AD" w:rsidRDefault="00EA73AD" w:rsidP="0012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12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.06.2022г №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EA0578" w:rsidRPr="00845AD8" w:rsidTr="00122A47">
        <w:trPr>
          <w:trHeight w:val="695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A0578" w:rsidRPr="00845AD8" w:rsidTr="00122A47">
        <w:trPr>
          <w:trHeight w:val="5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22A47">
        <w:trPr>
          <w:trHeight w:val="5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73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148A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EA73AD" w:rsidRDefault="003607E1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4000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12 358 928</w:t>
            </w:r>
            <w:r w:rsidR="00EA0578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EA0578" w:rsidRPr="00845AD8" w:rsidTr="001148A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EA73AD" w:rsidRDefault="003607E1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-12 358 928,16</w:t>
            </w:r>
            <w:r w:rsidR="00EA0578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EA0578" w:rsidRPr="00845AD8" w:rsidTr="001148A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B32532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EA0578" w:rsidRPr="00845AD8" w:rsidTr="00122A47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B32532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EA0578" w:rsidRPr="00845AD8" w:rsidTr="001148A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EA73AD" w:rsidRDefault="0047359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3AD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0126C2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EA0578" w:rsidRPr="00845AD8" w:rsidTr="001148A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47359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EA0578" w:rsidRPr="00845AD8" w:rsidTr="001148A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47359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EA0578" w:rsidRPr="00845AD8" w:rsidTr="001148A7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47359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578" w:rsidRPr="00845AD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A057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 год</w:t>
      </w:r>
      <w:proofErr w:type="gramEnd"/>
    </w:p>
    <w:p w:rsidR="00EA057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57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EA0578" w:rsidRPr="00845AD8" w:rsidTr="001148A7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B82730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8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70 386,21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9C3AB7" w:rsidRDefault="003C19C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9C3AB7" w:rsidRP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EA0578" w:rsidRP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61591E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5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5 386,21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1 710 386,21</w:t>
            </w:r>
          </w:p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951236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1B0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9C3AB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15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5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5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5 386,21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1 680 386,21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9C3AB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  <w:r w:rsidR="00D6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B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9C3AB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6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05 386,21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</w:t>
            </w:r>
            <w:r w:rsidR="006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3C19C7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  <w:r w:rsidR="00EA0578"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EA0578"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22A47">
        <w:trPr>
          <w:trHeight w:val="77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3C19C7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A0578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A0578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A0578" w:rsidRPr="00845AD8" w:rsidTr="001148A7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EA0578" w:rsidRPr="00845AD8" w:rsidTr="001148A7">
        <w:trPr>
          <w:trHeight w:val="370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7F3EA1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7F3EA1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130 830,00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7F3EA1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05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466 030,00</w:t>
            </w:r>
          </w:p>
        </w:tc>
      </w:tr>
      <w:tr w:rsidR="00EA0578" w:rsidRPr="00845AD8" w:rsidTr="001148A7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B689F" w:rsidP="001148A7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B689F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B689F" w:rsidP="006B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B689F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6B689F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+ 130 400,00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Default="006B689F" w:rsidP="004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EA0578" w:rsidRPr="00845AD8" w:rsidTr="001148A7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2748CA" w:rsidRDefault="00605C63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605C63" w:rsidP="00605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+430,00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50 430,00</w:t>
            </w:r>
          </w:p>
        </w:tc>
      </w:tr>
      <w:tr w:rsidR="00EA0578" w:rsidRPr="00845AD8" w:rsidTr="001148A7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7F3EA1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B82730" w:rsidRDefault="001148A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4 605 586,21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B82730" w:rsidRDefault="009C3AB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+ 6</w:t>
            </w:r>
            <w:r w:rsidR="00CC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1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830,00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B82730" w:rsidRDefault="009C3AB7" w:rsidP="009C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5 281</w:t>
            </w:r>
            <w:r w:rsidR="001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416,21</w:t>
            </w:r>
          </w:p>
        </w:tc>
      </w:tr>
    </w:tbl>
    <w:p w:rsidR="005C0DF1" w:rsidRDefault="005C0DF1" w:rsidP="0011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 №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EA057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Default="00EA0578" w:rsidP="00EA057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2748CA" w:rsidRDefault="00EA0578" w:rsidP="00EA057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A0578" w:rsidRPr="002748CA" w:rsidRDefault="00EA0578" w:rsidP="00EA057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EA0578" w:rsidRPr="002748CA" w:rsidTr="001148A7">
        <w:tc>
          <w:tcPr>
            <w:tcW w:w="2835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674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A0578" w:rsidRPr="002748CA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578" w:rsidRPr="002748CA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</w:t>
            </w: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EA0578" w:rsidRPr="002748CA" w:rsidTr="001148A7">
        <w:tc>
          <w:tcPr>
            <w:tcW w:w="2835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8A7" w:rsidRPr="002748CA" w:rsidTr="001148A7">
        <w:tc>
          <w:tcPr>
            <w:tcW w:w="2835" w:type="dxa"/>
          </w:tcPr>
          <w:p w:rsidR="001148A7" w:rsidRPr="002748CA" w:rsidRDefault="001148A7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148A7" w:rsidRPr="00823D32" w:rsidRDefault="00823D32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1148A7" w:rsidRPr="004C4A86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148A7" w:rsidRPr="001148A7" w:rsidRDefault="001148A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1 710 386,21</w:t>
            </w:r>
          </w:p>
          <w:p w:rsidR="001148A7" w:rsidRPr="004C4A86" w:rsidRDefault="001148A7" w:rsidP="0047359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C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1701" w:type="dxa"/>
          </w:tcPr>
          <w:p w:rsidR="001148A7" w:rsidRPr="001148A7" w:rsidRDefault="00EA73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</w:t>
            </w:r>
            <w:r w:rsidR="001148A7"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386,21</w:t>
            </w:r>
          </w:p>
        </w:tc>
      </w:tr>
      <w:tr w:rsidR="001148A7" w:rsidRPr="002748CA" w:rsidTr="001148A7">
        <w:tc>
          <w:tcPr>
            <w:tcW w:w="2835" w:type="dxa"/>
          </w:tcPr>
          <w:p w:rsidR="001148A7" w:rsidRPr="00845AD8" w:rsidRDefault="001148A7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 в рамках программы «Благоустройство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Илья_высоковского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 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1148A7" w:rsidRPr="004C4A86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560 000,00</w:t>
            </w:r>
          </w:p>
        </w:tc>
        <w:tc>
          <w:tcPr>
            <w:tcW w:w="1701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- 50 000,00</w:t>
            </w:r>
          </w:p>
        </w:tc>
        <w:tc>
          <w:tcPr>
            <w:tcW w:w="1701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510 000,00</w:t>
            </w:r>
          </w:p>
        </w:tc>
      </w:tr>
      <w:tr w:rsidR="00953ADB" w:rsidRPr="002748CA" w:rsidTr="001148A7">
        <w:tc>
          <w:tcPr>
            <w:tcW w:w="2835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953ADB" w:rsidRPr="002748CA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53ADB" w:rsidRPr="002748CA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</w:tcPr>
          <w:p w:rsid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+ 130 400,00</w:t>
            </w:r>
          </w:p>
        </w:tc>
        <w:tc>
          <w:tcPr>
            <w:tcW w:w="1701" w:type="dxa"/>
          </w:tcPr>
          <w:p w:rsidR="00953ADB" w:rsidRDefault="00953ADB" w:rsidP="0082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953ADB" w:rsidRPr="002748CA" w:rsidTr="001148A7">
        <w:tc>
          <w:tcPr>
            <w:tcW w:w="2835" w:type="dxa"/>
          </w:tcPr>
          <w:p w:rsidR="00953ADB" w:rsidRPr="002748CA" w:rsidRDefault="00953ADB" w:rsidP="0047359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37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953ADB" w:rsidRPr="002748CA" w:rsidRDefault="00953ADB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953ADB" w:rsidRPr="002748CA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953ADB" w:rsidRP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+ 430,00</w:t>
            </w:r>
          </w:p>
        </w:tc>
        <w:tc>
          <w:tcPr>
            <w:tcW w:w="1701" w:type="dxa"/>
          </w:tcPr>
          <w:p w:rsid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50 430,00</w:t>
            </w:r>
          </w:p>
        </w:tc>
      </w:tr>
      <w:tr w:rsidR="00953ADB" w:rsidRPr="002748CA" w:rsidTr="001148A7">
        <w:tc>
          <w:tcPr>
            <w:tcW w:w="2835" w:type="dxa"/>
          </w:tcPr>
          <w:p w:rsidR="00953ADB" w:rsidRPr="004C4A86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37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953ADB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953ADB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953ADB" w:rsidRPr="002748CA" w:rsidRDefault="00953ADB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3ADB" w:rsidRPr="004C4A86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4 605 586,21</w:t>
            </w:r>
          </w:p>
        </w:tc>
        <w:tc>
          <w:tcPr>
            <w:tcW w:w="1701" w:type="dxa"/>
          </w:tcPr>
          <w:p w:rsidR="00953ADB" w:rsidRPr="004C4A86" w:rsidRDefault="00EA73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+ 6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75 830,00</w:t>
            </w:r>
          </w:p>
        </w:tc>
        <w:tc>
          <w:tcPr>
            <w:tcW w:w="1701" w:type="dxa"/>
          </w:tcPr>
          <w:p w:rsidR="00953ADB" w:rsidRPr="004C4A86" w:rsidRDefault="00EA73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81 416,21</w:t>
            </w:r>
          </w:p>
        </w:tc>
      </w:tr>
    </w:tbl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0578" w:rsidRPr="00845AD8" w:rsidSect="001148A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0578" w:rsidRPr="00845AD8" w:rsidRDefault="00EA0578" w:rsidP="00EA057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EA0578" w:rsidRPr="00845AD8" w:rsidRDefault="00EA0578" w:rsidP="00EA057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плановый период 2023 и 2024 годов</w:t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EA0578" w:rsidRPr="00845AD8" w:rsidTr="001148A7">
        <w:trPr>
          <w:trHeight w:val="375"/>
        </w:trPr>
        <w:tc>
          <w:tcPr>
            <w:tcW w:w="1309" w:type="dxa"/>
            <w:vMerge w:val="restart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A0578" w:rsidRPr="00845AD8" w:rsidTr="001148A7">
        <w:trPr>
          <w:trHeight w:val="180"/>
        </w:trPr>
        <w:tc>
          <w:tcPr>
            <w:tcW w:w="1309" w:type="dxa"/>
            <w:vMerge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05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198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EA0578" w:rsidRPr="00845AD8" w:rsidRDefault="009C3AB7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3 084 10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EA0578" w:rsidRPr="00845AD8" w:rsidTr="001148A7">
        <w:trPr>
          <w:trHeight w:val="1030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EA0578" w:rsidRPr="00845AD8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439 86</w:t>
            </w:r>
            <w:r w:rsidR="00EA0578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EA0578" w:rsidRPr="00845AD8" w:rsidTr="001148A7">
        <w:trPr>
          <w:trHeight w:val="371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EA0578" w:rsidRPr="00845AD8" w:rsidTr="001148A7">
        <w:trPr>
          <w:trHeight w:val="371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EA0578" w:rsidRPr="00845AD8" w:rsidTr="001148A7">
        <w:trPr>
          <w:trHeight w:val="371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A7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15 386,21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15 386,21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EA0578" w:rsidRPr="00845AD8" w:rsidTr="001148A7">
        <w:trPr>
          <w:trHeight w:val="298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EA0578" w:rsidRPr="00845AD8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A7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8 928,16</w:t>
            </w:r>
          </w:p>
        </w:tc>
        <w:tc>
          <w:tcPr>
            <w:tcW w:w="1967" w:type="dxa"/>
          </w:tcPr>
          <w:p w:rsidR="00EA0578" w:rsidRPr="00E547C6" w:rsidRDefault="00E547C6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0 912 621,02</w:t>
            </w:r>
          </w:p>
        </w:tc>
        <w:tc>
          <w:tcPr>
            <w:tcW w:w="1790" w:type="dxa"/>
          </w:tcPr>
          <w:p w:rsidR="00EA0578" w:rsidRPr="00E547C6" w:rsidRDefault="00E547C6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0 659 021,02</w:t>
            </w:r>
          </w:p>
        </w:tc>
      </w:tr>
    </w:tbl>
    <w:p w:rsidR="00EA0578" w:rsidRPr="00845AD8" w:rsidRDefault="00EA0578" w:rsidP="00EA0578"/>
    <w:p w:rsidR="00EA0578" w:rsidRPr="00845AD8" w:rsidRDefault="00EA0578" w:rsidP="00EA0578"/>
    <w:p w:rsidR="00EA0578" w:rsidRDefault="00EA0578" w:rsidP="00EA0578"/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ADC" w:rsidRDefault="00407ADC"/>
    <w:sectPr w:rsidR="00407ADC" w:rsidSect="001148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5A" w:rsidRDefault="00F57A5A" w:rsidP="002717BC">
      <w:pPr>
        <w:spacing w:after="0" w:line="240" w:lineRule="auto"/>
      </w:pPr>
      <w:r>
        <w:separator/>
      </w:r>
    </w:p>
  </w:endnote>
  <w:endnote w:type="continuationSeparator" w:id="0">
    <w:p w:rsidR="00F57A5A" w:rsidRDefault="00F57A5A" w:rsidP="0027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5A" w:rsidRDefault="00F57A5A" w:rsidP="002717BC">
      <w:pPr>
        <w:spacing w:after="0" w:line="240" w:lineRule="auto"/>
      </w:pPr>
      <w:r>
        <w:separator/>
      </w:r>
    </w:p>
  </w:footnote>
  <w:footnote w:type="continuationSeparator" w:id="0">
    <w:p w:rsidR="00F57A5A" w:rsidRDefault="00F57A5A" w:rsidP="0027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78"/>
    <w:rsid w:val="000126C2"/>
    <w:rsid w:val="00026D90"/>
    <w:rsid w:val="00047538"/>
    <w:rsid w:val="001148A7"/>
    <w:rsid w:val="00122A47"/>
    <w:rsid w:val="001B041F"/>
    <w:rsid w:val="00246B0A"/>
    <w:rsid w:val="002717BC"/>
    <w:rsid w:val="003607E1"/>
    <w:rsid w:val="0038341C"/>
    <w:rsid w:val="003C19C7"/>
    <w:rsid w:val="00407ADC"/>
    <w:rsid w:val="0047359B"/>
    <w:rsid w:val="00497975"/>
    <w:rsid w:val="00497C29"/>
    <w:rsid w:val="004E5411"/>
    <w:rsid w:val="005026FB"/>
    <w:rsid w:val="00566861"/>
    <w:rsid w:val="005C0DF1"/>
    <w:rsid w:val="00605C63"/>
    <w:rsid w:val="0061591E"/>
    <w:rsid w:val="006B689F"/>
    <w:rsid w:val="0071610C"/>
    <w:rsid w:val="00751168"/>
    <w:rsid w:val="0076200E"/>
    <w:rsid w:val="00823D32"/>
    <w:rsid w:val="00951236"/>
    <w:rsid w:val="00953ADB"/>
    <w:rsid w:val="00966928"/>
    <w:rsid w:val="009C3AB7"/>
    <w:rsid w:val="009F20F2"/>
    <w:rsid w:val="00A67F6C"/>
    <w:rsid w:val="00A7669E"/>
    <w:rsid w:val="00AA674E"/>
    <w:rsid w:val="00AF20B1"/>
    <w:rsid w:val="00B32532"/>
    <w:rsid w:val="00B34C7B"/>
    <w:rsid w:val="00B67BF6"/>
    <w:rsid w:val="00C22797"/>
    <w:rsid w:val="00C5084F"/>
    <w:rsid w:val="00C70616"/>
    <w:rsid w:val="00CC4000"/>
    <w:rsid w:val="00D66EAD"/>
    <w:rsid w:val="00E369BF"/>
    <w:rsid w:val="00E547C6"/>
    <w:rsid w:val="00EA0578"/>
    <w:rsid w:val="00EA73AD"/>
    <w:rsid w:val="00F57A5A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578"/>
  </w:style>
  <w:style w:type="paragraph" w:styleId="a5">
    <w:name w:val="footer"/>
    <w:basedOn w:val="a"/>
    <w:link w:val="a6"/>
    <w:uiPriority w:val="99"/>
    <w:semiHidden/>
    <w:unhideWhenUsed/>
    <w:rsid w:val="00EA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D4E4A-F071-43B7-A43C-0C34E446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2022-06-27T09:58:00Z</cp:lastPrinted>
  <dcterms:created xsi:type="dcterms:W3CDTF">2022-05-27T10:50:00Z</dcterms:created>
  <dcterms:modified xsi:type="dcterms:W3CDTF">2022-06-27T10:04:00Z</dcterms:modified>
</cp:coreProperties>
</file>