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FB7E19">
        <w:rPr>
          <w:b/>
          <w:sz w:val="32"/>
          <w:szCs w:val="32"/>
        </w:rPr>
        <w:t xml:space="preserve"> 202</w:t>
      </w:r>
      <w:r w:rsidR="006F7F4A">
        <w:rPr>
          <w:b/>
          <w:sz w:val="32"/>
          <w:szCs w:val="32"/>
        </w:rPr>
        <w:t>2</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B7E19" w:rsidRDefault="00FB7E19" w:rsidP="00FB7E19">
      <w:pPr>
        <w:ind w:firstLine="709"/>
        <w:rPr>
          <w:color w:val="1E1E1E"/>
        </w:rPr>
      </w:pPr>
    </w:p>
    <w:p w:rsidR="00FB7E19" w:rsidRPr="0063616B" w:rsidRDefault="00FB7E19" w:rsidP="00FB7E19">
      <w:pPr>
        <w:ind w:firstLine="709"/>
        <w:rPr>
          <w:color w:val="000000"/>
        </w:rPr>
      </w:pPr>
      <w:r w:rsidRPr="0063616B">
        <w:rPr>
          <w:color w:val="1E1E1E"/>
        </w:rPr>
        <w:t> </w:t>
      </w:r>
      <w:r w:rsidRPr="0063616B">
        <w:rPr>
          <w:color w:val="000000"/>
        </w:rPr>
        <w:t>Исполнение муниципальной функции осуществляется в соответствии с:</w:t>
      </w:r>
    </w:p>
    <w:p w:rsidR="00FB7E19" w:rsidRPr="0063616B" w:rsidRDefault="00FB7E19" w:rsidP="00FB7E19">
      <w:pPr>
        <w:ind w:firstLine="709"/>
        <w:jc w:val="both"/>
        <w:rPr>
          <w:color w:val="000000"/>
        </w:rPr>
      </w:pPr>
      <w:r w:rsidRPr="0063616B">
        <w:rPr>
          <w:color w:val="000000"/>
        </w:rPr>
        <w:t>1) Конституцией Российской Федерации;</w:t>
      </w:r>
    </w:p>
    <w:p w:rsidR="00FB7E19" w:rsidRPr="0063616B" w:rsidRDefault="00FB7E19" w:rsidP="00FB7E19">
      <w:pPr>
        <w:ind w:firstLine="709"/>
        <w:jc w:val="both"/>
        <w:rPr>
          <w:color w:val="000000"/>
        </w:rPr>
      </w:pPr>
      <w:r w:rsidRPr="0063616B">
        <w:rPr>
          <w:color w:val="000000"/>
        </w:rPr>
        <w:t>2) Градостроительным кодексом Российской Федерации;</w:t>
      </w:r>
    </w:p>
    <w:p w:rsidR="00FB7E19" w:rsidRPr="00F566A0" w:rsidRDefault="00FB7E19" w:rsidP="008C58A6">
      <w:pPr>
        <w:ind w:firstLine="709"/>
        <w:jc w:val="both"/>
        <w:rPr>
          <w:color w:val="FF0000"/>
        </w:rPr>
      </w:pPr>
      <w:r w:rsidRPr="0063616B">
        <w:rPr>
          <w:color w:val="000000"/>
        </w:rPr>
        <w:t>3) Жилищным кодексом Российской Федерации;</w:t>
      </w:r>
      <w:r w:rsidR="008C58A6">
        <w:rPr>
          <w:color w:val="FF0000"/>
        </w:rPr>
        <w:t xml:space="preserve">    </w:t>
      </w:r>
    </w:p>
    <w:p w:rsidR="00FB7E19" w:rsidRPr="0063616B" w:rsidRDefault="00F566A0" w:rsidP="00FB7E19">
      <w:pPr>
        <w:ind w:firstLine="709"/>
        <w:jc w:val="both"/>
        <w:rPr>
          <w:color w:val="000000"/>
        </w:rPr>
      </w:pPr>
      <w:r>
        <w:rPr>
          <w:color w:val="000000"/>
        </w:rPr>
        <w:t>4</w:t>
      </w:r>
      <w:r w:rsidR="00FB7E19" w:rsidRPr="0063616B">
        <w:rPr>
          <w:color w:val="000000"/>
        </w:rPr>
        <w:t>) Кодексом Российской Федерации об административных правонарушениях;</w:t>
      </w:r>
    </w:p>
    <w:p w:rsidR="00FB7E19" w:rsidRPr="0063616B" w:rsidRDefault="00F566A0" w:rsidP="00FB7E19">
      <w:pPr>
        <w:ind w:firstLine="709"/>
        <w:jc w:val="both"/>
        <w:rPr>
          <w:color w:val="000000"/>
        </w:rPr>
      </w:pPr>
      <w:r>
        <w:rPr>
          <w:color w:val="000000"/>
        </w:rPr>
        <w:t>5</w:t>
      </w:r>
      <w:r w:rsidR="00FB7E19" w:rsidRPr="0063616B">
        <w:rPr>
          <w:color w:val="000000"/>
        </w:rPr>
        <w:t xml:space="preserve">) Федеральным законом от 6 октября 2003 года № 131-ФЗ «Об общих принципах организации местного самоуправления в Российской Федерации»; </w:t>
      </w:r>
    </w:p>
    <w:p w:rsidR="008C58A6" w:rsidRDefault="00F566A0" w:rsidP="008C58A6">
      <w:pPr>
        <w:ind w:firstLine="709"/>
        <w:jc w:val="both"/>
        <w:rPr>
          <w:b/>
          <w:color w:val="000000"/>
        </w:rPr>
      </w:pPr>
      <w:r>
        <w:rPr>
          <w:color w:val="000000"/>
        </w:rPr>
        <w:t>6</w:t>
      </w:r>
      <w:r w:rsidR="00FB7E19" w:rsidRPr="0063616B">
        <w:rPr>
          <w:color w:val="00000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58A6">
        <w:rPr>
          <w:color w:val="000000"/>
        </w:rPr>
        <w:t xml:space="preserve">                           </w:t>
      </w:r>
      <w:r>
        <w:rPr>
          <w:b/>
          <w:color w:val="000000"/>
        </w:rPr>
        <w:t xml:space="preserve">           </w:t>
      </w:r>
      <w:r w:rsidR="008C58A6">
        <w:rPr>
          <w:b/>
          <w:color w:val="000000"/>
        </w:rPr>
        <w:t xml:space="preserve">      </w:t>
      </w:r>
    </w:p>
    <w:p w:rsidR="008C58A6" w:rsidRDefault="006F7F4A" w:rsidP="008C58A6">
      <w:pPr>
        <w:ind w:firstLine="709"/>
        <w:jc w:val="both"/>
        <w:rPr>
          <w:b/>
          <w:color w:val="000000"/>
        </w:rPr>
      </w:pPr>
      <w:r w:rsidRPr="008C58A6">
        <w:rPr>
          <w:color w:val="000000"/>
        </w:rPr>
        <w:t xml:space="preserve">7) Федеральным законом от </w:t>
      </w:r>
      <w:r w:rsidR="00F566A0" w:rsidRPr="008C58A6">
        <w:rPr>
          <w:color w:val="000000"/>
        </w:rPr>
        <w:t>31</w:t>
      </w:r>
      <w:r w:rsidRPr="008C58A6">
        <w:rPr>
          <w:color w:val="000000"/>
        </w:rPr>
        <w:t xml:space="preserve"> </w:t>
      </w:r>
      <w:r w:rsidR="00F566A0" w:rsidRPr="008C58A6">
        <w:rPr>
          <w:color w:val="000000"/>
        </w:rPr>
        <w:t>июля</w:t>
      </w:r>
      <w:r w:rsidRPr="008C58A6">
        <w:rPr>
          <w:color w:val="000000"/>
        </w:rPr>
        <w:t xml:space="preserve"> 20</w:t>
      </w:r>
      <w:r w:rsidR="00F566A0" w:rsidRPr="008C58A6">
        <w:rPr>
          <w:color w:val="000000"/>
        </w:rPr>
        <w:t>20</w:t>
      </w:r>
      <w:r w:rsidRPr="008C58A6">
        <w:rPr>
          <w:color w:val="000000"/>
        </w:rPr>
        <w:t xml:space="preserve"> года № 2</w:t>
      </w:r>
      <w:r w:rsidR="00F566A0" w:rsidRPr="008C58A6">
        <w:rPr>
          <w:color w:val="000000"/>
        </w:rPr>
        <w:t>48</w:t>
      </w:r>
      <w:r w:rsidRPr="008C58A6">
        <w:rPr>
          <w:color w:val="000000"/>
        </w:rPr>
        <w:t>-ФЗ</w:t>
      </w:r>
      <w:r w:rsidR="00F566A0" w:rsidRPr="008C58A6">
        <w:rPr>
          <w:color w:val="000000"/>
        </w:rPr>
        <w:t xml:space="preserve"> "О государственном контроле (надзоре) и муниципальном контроле в Российской Федерации"</w:t>
      </w:r>
      <w:r w:rsidR="008C58A6">
        <w:rPr>
          <w:color w:val="000000"/>
        </w:rPr>
        <w:t>;</w:t>
      </w:r>
      <w:r w:rsidR="0078184B">
        <w:rPr>
          <w:b/>
          <w:color w:val="000000"/>
        </w:rPr>
        <w:t xml:space="preserve">                                       </w:t>
      </w:r>
      <w:r w:rsidR="008C58A6">
        <w:rPr>
          <w:b/>
          <w:color w:val="000000"/>
        </w:rPr>
        <w:t xml:space="preserve">     </w:t>
      </w:r>
    </w:p>
    <w:p w:rsidR="00FB7E19" w:rsidRPr="008C58A6" w:rsidRDefault="008C58A6" w:rsidP="008C58A6">
      <w:pPr>
        <w:ind w:firstLine="709"/>
        <w:jc w:val="both"/>
        <w:rPr>
          <w:color w:val="000000"/>
        </w:rPr>
      </w:pPr>
      <w:r>
        <w:rPr>
          <w:b/>
          <w:color w:val="000000"/>
        </w:rPr>
        <w:t xml:space="preserve"> </w:t>
      </w:r>
      <w:r w:rsidR="00FB7E19" w:rsidRPr="008C58A6">
        <w:rPr>
          <w:color w:val="000000"/>
        </w:rPr>
        <w:t>8)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E19" w:rsidRPr="0063616B" w:rsidRDefault="00FB7E19" w:rsidP="00FB7E19">
      <w:pPr>
        <w:ind w:firstLine="709"/>
        <w:jc w:val="both"/>
        <w:rPr>
          <w:color w:val="000000"/>
        </w:rPr>
      </w:pPr>
      <w:r>
        <w:rPr>
          <w:color w:val="000000"/>
        </w:rPr>
        <w:t>9</w:t>
      </w:r>
      <w:r w:rsidRPr="0063616B">
        <w:rPr>
          <w:color w:val="000000"/>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B7E19" w:rsidRPr="0063616B" w:rsidRDefault="00FB7E19" w:rsidP="00FB7E19">
      <w:pPr>
        <w:ind w:firstLine="709"/>
        <w:jc w:val="both"/>
        <w:rPr>
          <w:color w:val="000000"/>
        </w:rPr>
      </w:pPr>
      <w:r w:rsidRPr="0063616B">
        <w:rPr>
          <w:color w:val="000000"/>
        </w:rPr>
        <w:t>В рамках полномочий, установленных действующим законодательством, органами местного самоуправления </w:t>
      </w:r>
      <w:r>
        <w:rPr>
          <w:color w:val="000000"/>
        </w:rPr>
        <w:t>Илья-Высоковского</w:t>
      </w:r>
      <w:r w:rsidRPr="0063616B">
        <w:rPr>
          <w:color w:val="000000"/>
        </w:rPr>
        <w:t xml:space="preserve"> сельского поселения Пучежского муниципального района Ивановской области приняты следующие нормативно-правовые акты</w:t>
      </w:r>
      <w:r>
        <w:rPr>
          <w:color w:val="000000"/>
        </w:rPr>
        <w:t xml:space="preserve"> для проведения муниципального жилищного контроля</w:t>
      </w:r>
      <w:r w:rsidRPr="0063616B">
        <w:rPr>
          <w:color w:val="000000"/>
        </w:rPr>
        <w:t>:</w:t>
      </w:r>
    </w:p>
    <w:p w:rsidR="001957EB" w:rsidRDefault="0039210A" w:rsidP="001957EB">
      <w:pPr>
        <w:ind w:firstLine="167"/>
        <w:jc w:val="both"/>
      </w:pPr>
      <w:r>
        <w:rPr>
          <w:b/>
          <w:color w:val="000000"/>
        </w:rPr>
        <w:t xml:space="preserve">        </w:t>
      </w:r>
      <w:r w:rsidR="008C58A6" w:rsidRPr="001957EB">
        <w:rPr>
          <w:color w:val="000000"/>
        </w:rPr>
        <w:t xml:space="preserve">- </w:t>
      </w:r>
      <w:r w:rsidRPr="001957EB">
        <w:rPr>
          <w:color w:val="000000"/>
        </w:rPr>
        <w:t xml:space="preserve">  </w:t>
      </w:r>
      <w:r w:rsidR="008C58A6" w:rsidRPr="001957EB">
        <w:rPr>
          <w:color w:val="000000"/>
        </w:rPr>
        <w:t xml:space="preserve">Решение Совета </w:t>
      </w:r>
      <w:r w:rsidRPr="001957EB">
        <w:rPr>
          <w:color w:val="000000"/>
        </w:rPr>
        <w:t>№ 64 от 19.11.2021 года «</w:t>
      </w:r>
      <w:r w:rsidR="008C58A6" w:rsidRPr="001957EB">
        <w:rPr>
          <w:color w:val="000000"/>
        </w:rPr>
        <w:t>Об утверждении Положения о муниципальном жилищном контроле</w:t>
      </w:r>
      <w:r w:rsidRPr="001957EB">
        <w:rPr>
          <w:color w:val="000000"/>
        </w:rPr>
        <w:t>»</w:t>
      </w:r>
      <w:r w:rsidR="008C58A6" w:rsidRPr="001957EB">
        <w:rPr>
          <w:color w:val="000000"/>
        </w:rPr>
        <w:t xml:space="preserve"> </w:t>
      </w:r>
      <w:r w:rsidRPr="001957EB">
        <w:rPr>
          <w:color w:val="000000"/>
        </w:rPr>
        <w:t>(с изменениями)</w:t>
      </w:r>
      <w:r w:rsidR="001957EB" w:rsidRPr="001957EB">
        <w:rPr>
          <w:color w:val="000000"/>
        </w:rPr>
        <w:t>,</w:t>
      </w:r>
      <w:r w:rsidR="001957EB" w:rsidRPr="001957EB">
        <w:t xml:space="preserve"> </w:t>
      </w:r>
      <w:proofErr w:type="spellStart"/>
      <w:r w:rsidR="001957EB" w:rsidRPr="001957EB">
        <w:t>коррупциогенных</w:t>
      </w:r>
      <w:proofErr w:type="spellEnd"/>
      <w:r w:rsidR="001957EB" w:rsidRPr="001957EB">
        <w:t xml:space="preserve"> факторов не выявлено;</w:t>
      </w:r>
    </w:p>
    <w:p w:rsidR="00520F79" w:rsidRDefault="00520F79" w:rsidP="00520F79">
      <w:pPr>
        <w:jc w:val="both"/>
      </w:pPr>
      <w:r w:rsidRPr="0063616B">
        <w:t xml:space="preserve">                -  Распоряжение администрации </w:t>
      </w:r>
      <w:r>
        <w:t>Илья-Высоковского</w:t>
      </w:r>
      <w:r w:rsidRPr="0063616B">
        <w:t xml:space="preserve"> сельского поселения № </w:t>
      </w:r>
      <w:r>
        <w:t>25</w:t>
      </w:r>
      <w:r w:rsidRPr="0063616B">
        <w:t xml:space="preserve">-р от </w:t>
      </w:r>
      <w:r>
        <w:t>3</w:t>
      </w:r>
      <w:r w:rsidRPr="0063616B">
        <w:t>0.</w:t>
      </w:r>
      <w:r>
        <w:t xml:space="preserve">08.2021 </w:t>
      </w:r>
      <w:r w:rsidRPr="0063616B">
        <w:t>г.</w:t>
      </w:r>
      <w:r>
        <w:t xml:space="preserve"> </w:t>
      </w:r>
      <w:r w:rsidRPr="0063616B">
        <w:t xml:space="preserve">«О назначении ответственного лица  за жилищный контроль на территории </w:t>
      </w:r>
      <w:r>
        <w:t>Илья-Высоковского</w:t>
      </w:r>
      <w:r w:rsidRPr="0063616B">
        <w:t xml:space="preserve"> сельского поселения».</w:t>
      </w:r>
    </w:p>
    <w:p w:rsidR="00520F79" w:rsidRDefault="00520F79" w:rsidP="001957EB">
      <w:pPr>
        <w:ind w:firstLine="167"/>
        <w:jc w:val="both"/>
      </w:pPr>
    </w:p>
    <w:p w:rsidR="00520F79" w:rsidRDefault="00520F79" w:rsidP="00520F79">
      <w:pPr>
        <w:ind w:firstLine="167"/>
        <w:jc w:val="both"/>
      </w:pPr>
      <w:r>
        <w:rPr>
          <w:color w:val="000000"/>
        </w:rPr>
        <w:t>В рамках полномочий, установленных действующим законодательством, органами местного самоуправления Илья-Высоковского сельского поселения Пучежского муниципального района Ивановской области приняты следующие нормативно-правовые акты для проведения муниципального контроля в сфере благоустройства территории:</w:t>
      </w:r>
    </w:p>
    <w:p w:rsidR="00520F79" w:rsidRDefault="00520F79" w:rsidP="001957EB">
      <w:pPr>
        <w:ind w:firstLine="167"/>
        <w:jc w:val="both"/>
      </w:pPr>
    </w:p>
    <w:p w:rsidR="008C58A6" w:rsidRPr="0039210A" w:rsidRDefault="001957EB" w:rsidP="001957EB">
      <w:pPr>
        <w:ind w:firstLine="167"/>
        <w:jc w:val="both"/>
        <w:rPr>
          <w:b/>
          <w:color w:val="000000"/>
        </w:rPr>
      </w:pPr>
      <w:r>
        <w:t xml:space="preserve">       -     Решения Совета Илья-Высоковского сельского поселения Пучежского муниципальног</w:t>
      </w:r>
      <w:r w:rsidR="00520F79">
        <w:t>о района Ивановской области от 19</w:t>
      </w:r>
      <w:r>
        <w:t>.1</w:t>
      </w:r>
      <w:r w:rsidR="00520F79">
        <w:t>1</w:t>
      </w:r>
      <w:r>
        <w:t xml:space="preserve">.2021 г. № 65 «Об утверждении Положения о муниципальном контроле в сфере благоустройства на территории Илья-Высоковского сельского поселения» (с изменениями), </w:t>
      </w:r>
      <w:proofErr w:type="spellStart"/>
      <w:r>
        <w:t>коррупциогенных</w:t>
      </w:r>
      <w:proofErr w:type="spellEnd"/>
      <w:r>
        <w:t xml:space="preserve"> факторов не выявлено;</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B7E19" w:rsidRDefault="00886888" w:rsidP="00FB7E1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B7E19" w:rsidRDefault="00FB7E19" w:rsidP="00FB7E19">
      <w:pPr>
        <w:ind w:firstLine="709"/>
        <w:jc w:val="both"/>
        <w:rPr>
          <w:color w:val="1E1E1E"/>
        </w:rPr>
      </w:pPr>
    </w:p>
    <w:p w:rsidR="00FB7E19" w:rsidRPr="00ED26B2" w:rsidRDefault="00FB7E19" w:rsidP="00FB7E19">
      <w:pPr>
        <w:ind w:firstLine="709"/>
        <w:jc w:val="both"/>
      </w:pPr>
      <w:r>
        <w:rPr>
          <w:color w:val="1E1E1E"/>
        </w:rPr>
        <w:t xml:space="preserve">2.1. </w:t>
      </w:r>
      <w:r w:rsidRPr="00ED26B2">
        <w:rPr>
          <w:color w:val="1E1E1E"/>
        </w:rPr>
        <w:t> </w:t>
      </w:r>
      <w:r w:rsidRPr="00ED26B2">
        <w:rPr>
          <w:color w:val="000000"/>
        </w:rPr>
        <w:t>Ответственным должностным лицом по муниципальному</w:t>
      </w:r>
      <w:r>
        <w:rPr>
          <w:color w:val="000000"/>
        </w:rPr>
        <w:t xml:space="preserve"> жилищному</w:t>
      </w:r>
      <w:r w:rsidRPr="00ED26B2">
        <w:rPr>
          <w:color w:val="000000"/>
        </w:rPr>
        <w:t xml:space="preserve"> контролю   назначен </w:t>
      </w:r>
      <w:r>
        <w:rPr>
          <w:color w:val="000000"/>
        </w:rPr>
        <w:t xml:space="preserve">старший инспектор </w:t>
      </w:r>
      <w:r w:rsidRPr="00ED26B2">
        <w:rPr>
          <w:color w:val="000000"/>
        </w:rPr>
        <w:t xml:space="preserve">администрации </w:t>
      </w:r>
      <w:r>
        <w:rPr>
          <w:color w:val="000000"/>
        </w:rPr>
        <w:t>Илья-Высоковского</w:t>
      </w:r>
      <w:r w:rsidRPr="00ED26B2">
        <w:rPr>
          <w:color w:val="000000"/>
        </w:rPr>
        <w:t xml:space="preserve"> сельского поселения</w:t>
      </w:r>
      <w:r>
        <w:rPr>
          <w:color w:val="000000"/>
        </w:rPr>
        <w:t>.</w:t>
      </w:r>
    </w:p>
    <w:p w:rsidR="00FB7E19" w:rsidRPr="00ED26B2" w:rsidRDefault="00FB7E19" w:rsidP="009A35FD">
      <w:pPr>
        <w:ind w:firstLine="709"/>
        <w:jc w:val="both"/>
        <w:rPr>
          <w:color w:val="1E1E1E"/>
        </w:rPr>
      </w:pPr>
      <w:r w:rsidRPr="00ED26B2">
        <w:rPr>
          <w:color w:val="000000"/>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color w:val="000000"/>
        </w:rPr>
        <w:t>Илья-Высоковского</w:t>
      </w:r>
      <w:r w:rsidRPr="00ED26B2">
        <w:rPr>
          <w:color w:val="000000"/>
        </w:rPr>
        <w:t xml:space="preserve"> сельского поселения Пучежского муниципального района, с Уставом </w:t>
      </w:r>
      <w:r>
        <w:rPr>
          <w:color w:val="000000"/>
        </w:rPr>
        <w:t>Илья-Высоковского</w:t>
      </w:r>
      <w:r w:rsidRPr="00ED26B2">
        <w:rPr>
          <w:color w:val="000000"/>
        </w:rPr>
        <w:t xml:space="preserve"> сельского поселения Пучежского муниципального района, муниципальный </w:t>
      </w:r>
      <w:r w:rsidRPr="00ED26B2">
        <w:t xml:space="preserve">контроль осуществляется администрацией </w:t>
      </w:r>
      <w:r>
        <w:t>Илья-Высоковского</w:t>
      </w:r>
      <w:r w:rsidRPr="00ED26B2">
        <w:t xml:space="preserve"> сельского поселения Пучежского  муниципального  района (далее уполномоченный орган).</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Целями муниципального жилищного контроля являются:</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обеспечение безопасных и комфортных условий проживания граждан в муниципальном жилищном фонде;</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повышения эффективности использования и содержания жилищного фонда;</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обеспечение сохранности муниципального жилищного фонда;</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предупреждение процесса старения и разрушения муниципального жилищного фонда;</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w:t>
      </w:r>
      <w:r w:rsidRPr="00425188">
        <w:rPr>
          <w:rFonts w:eastAsia="TimesNewRomanPSMT"/>
        </w:rPr>
        <w:lastRenderedPageBreak/>
        <w:t>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B7E19" w:rsidRPr="00425188" w:rsidRDefault="00FB7E19" w:rsidP="00FB7E19">
      <w:pPr>
        <w:autoSpaceDE w:val="0"/>
        <w:autoSpaceDN w:val="0"/>
        <w:adjustRightInd w:val="0"/>
        <w:jc w:val="both"/>
        <w:rPr>
          <w:rFonts w:eastAsia="TimesNewRomanPSMT"/>
        </w:rPr>
      </w:pPr>
      <w:r w:rsidRPr="00425188">
        <w:rPr>
          <w:rFonts w:eastAsia="TimesNewRomanPSMT"/>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FB7E19" w:rsidRDefault="00FB7E19" w:rsidP="00FB7E19">
      <w:pPr>
        <w:ind w:firstLine="709"/>
        <w:jc w:val="both"/>
        <w:rPr>
          <w:bCs/>
        </w:rPr>
      </w:pPr>
      <w:r w:rsidRPr="00425188">
        <w:rPr>
          <w:color w:val="000000"/>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t>утверждённым</w:t>
      </w:r>
      <w:r w:rsidR="00B971E9">
        <w:t xml:space="preserve"> </w:t>
      </w:r>
      <w:r w:rsidRPr="00425188">
        <w:rPr>
          <w:lang w:eastAsia="fa-IR" w:bidi="fa-IR"/>
        </w:rPr>
        <w:t xml:space="preserve">решением Совета </w:t>
      </w:r>
      <w:r>
        <w:rPr>
          <w:lang w:eastAsia="fa-IR" w:bidi="fa-IR"/>
        </w:rPr>
        <w:t>Илья-Высоковского</w:t>
      </w:r>
      <w:r w:rsidRPr="00425188">
        <w:rPr>
          <w:lang w:eastAsia="fa-IR" w:bidi="fa-IR"/>
        </w:rPr>
        <w:t xml:space="preserve"> сельского поселения Пучежского муниципального </w:t>
      </w:r>
      <w:r w:rsidRPr="0038529C">
        <w:rPr>
          <w:lang w:eastAsia="fa-IR" w:bidi="fa-IR"/>
        </w:rPr>
        <w:t>района от 15.03.2013 года № 143</w:t>
      </w:r>
      <w:r w:rsidR="0038529C">
        <w:rPr>
          <w:lang w:eastAsia="fa-IR" w:bidi="fa-IR"/>
        </w:rPr>
        <w:t xml:space="preserve"> </w:t>
      </w:r>
      <w:r w:rsidRPr="0038529C">
        <w:rPr>
          <w:bCs/>
        </w:rPr>
        <w:t>«Об утверждении Порядка организации и осуществления муниципального жилищного</w:t>
      </w:r>
      <w:r w:rsidRPr="00425188">
        <w:rPr>
          <w:bCs/>
        </w:rPr>
        <w:t xml:space="preserve"> контроля  на территории </w:t>
      </w:r>
      <w:r>
        <w:rPr>
          <w:bCs/>
        </w:rPr>
        <w:t>Илья-Высоковского</w:t>
      </w:r>
      <w:r w:rsidRPr="00425188">
        <w:rPr>
          <w:bCs/>
        </w:rPr>
        <w:t xml:space="preserve"> сельского поселения».</w:t>
      </w:r>
    </w:p>
    <w:p w:rsidR="00FB7E19" w:rsidRDefault="00FB7E19" w:rsidP="00FB7E19">
      <w:pPr>
        <w:ind w:firstLine="709"/>
        <w:jc w:val="both"/>
        <w:rPr>
          <w:bCs/>
        </w:rPr>
      </w:pPr>
    </w:p>
    <w:p w:rsidR="0038529C" w:rsidRDefault="00FB7E19" w:rsidP="0038529C">
      <w:pPr>
        <w:jc w:val="both"/>
      </w:pPr>
      <w:r w:rsidRPr="0038529C">
        <w:t> 2.2.</w:t>
      </w:r>
      <w:r w:rsidR="0038529C" w:rsidRPr="00B971E9">
        <w:rPr>
          <w:color w:val="FF0000"/>
          <w:sz w:val="32"/>
          <w:szCs w:val="32"/>
        </w:rPr>
        <w:t xml:space="preserve"> </w:t>
      </w:r>
      <w:r w:rsidR="0038529C">
        <w:t xml:space="preserve">На территории Илья-Высоковского </w:t>
      </w:r>
      <w:r w:rsidR="0038529C">
        <w:rPr>
          <w:color w:val="1E1E1E"/>
        </w:rPr>
        <w:t xml:space="preserve">сельского поселения </w:t>
      </w:r>
      <w:r w:rsidR="0038529C">
        <w:t>Пучежского муниципального района Ивановской области муниципальный контроль в сфере благоустройства территории  осуществляется в форме проверок (плановых и внеплановых), на основании распоряжения администрации Илья-Высоковского</w:t>
      </w:r>
      <w:r w:rsidR="0038529C">
        <w:rPr>
          <w:color w:val="1E1E1E"/>
        </w:rPr>
        <w:t xml:space="preserve"> сельского поселения </w:t>
      </w:r>
      <w:r w:rsidR="0038529C">
        <w:t xml:space="preserve"> Пучежского муниципального района Ивановской области.</w:t>
      </w:r>
    </w:p>
    <w:p w:rsidR="0038529C" w:rsidRDefault="0038529C" w:rsidP="0038529C">
      <w:pPr>
        <w:jc w:val="both"/>
      </w:pPr>
      <w:r>
        <w:t>Обязанности  по проведению проверок по контролю  законодательства в сфере благоустройства и оформлению соответствующих документов по контролю возлагаются главного специалиста администрации Илья-Высоковского</w:t>
      </w:r>
      <w:r>
        <w:rPr>
          <w:color w:val="1E1E1E"/>
        </w:rPr>
        <w:t xml:space="preserve"> сельского поселения, уполномоченного на осуществление муниципального контроля. </w:t>
      </w:r>
    </w:p>
    <w:p w:rsidR="0038529C" w:rsidRDefault="0038529C" w:rsidP="0038529C">
      <w:pPr>
        <w:ind w:firstLine="167"/>
        <w:jc w:val="both"/>
      </w:pPr>
      <w:r>
        <w:rPr>
          <w:color w:val="1E1E1E"/>
        </w:rPr>
        <w:t xml:space="preserve">2.2.1 Основными функциями муниципального контроля </w:t>
      </w:r>
      <w:r>
        <w:t xml:space="preserve"> в сфере благоустройства территории</w:t>
      </w:r>
      <w:r>
        <w:rPr>
          <w:color w:val="1E1E1E"/>
        </w:rPr>
        <w:t xml:space="preserve"> являются:</w:t>
      </w:r>
    </w:p>
    <w:p w:rsidR="0038529C" w:rsidRDefault="0038529C" w:rsidP="0038529C">
      <w:pPr>
        <w:spacing w:after="29"/>
        <w:ind w:firstLine="851"/>
        <w:jc w:val="both"/>
      </w:pPr>
      <w:r>
        <w:t>Задачей муниципального контроля является обеспечение соблюдения физическими лицами,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Илья-Высоковского сельского  поселения.</w:t>
      </w:r>
    </w:p>
    <w:p w:rsidR="0038529C" w:rsidRDefault="0038529C" w:rsidP="0038529C">
      <w:pPr>
        <w:ind w:firstLine="167"/>
        <w:jc w:val="both"/>
      </w:pPr>
      <w:r>
        <w:rPr>
          <w:color w:val="1E1E1E"/>
        </w:rPr>
        <w:t xml:space="preserve">2.2.2. При осуществлении  муниципального контроля </w:t>
      </w:r>
      <w:r>
        <w:t xml:space="preserve"> в сфере благоустройства</w:t>
      </w:r>
      <w:r>
        <w:rPr>
          <w:color w:val="1E1E1E"/>
        </w:rPr>
        <w:t xml:space="preserve"> органы местного самоуправления руководствуются:</w:t>
      </w:r>
    </w:p>
    <w:p w:rsidR="0038529C" w:rsidRDefault="0038529C" w:rsidP="0038529C">
      <w:pPr>
        <w:jc w:val="both"/>
      </w:pPr>
      <w:r>
        <w:rPr>
          <w:color w:val="1E1E1E"/>
        </w:rPr>
        <w:t xml:space="preserve">- </w:t>
      </w:r>
      <w:r>
        <w:rPr>
          <w:color w:val="000000"/>
        </w:rPr>
        <w:t xml:space="preserve">решением </w:t>
      </w:r>
      <w:r>
        <w:t>Совета</w:t>
      </w:r>
      <w:r w:rsidRPr="0038529C">
        <w:t xml:space="preserve"> </w:t>
      </w:r>
      <w:r>
        <w:t xml:space="preserve">Илья-Высоковского </w:t>
      </w:r>
      <w:r w:rsidR="00D1292D">
        <w:t>сельского поселения от 20</w:t>
      </w:r>
      <w:r>
        <w:t>.1</w:t>
      </w:r>
      <w:r w:rsidR="00D1292D">
        <w:t>2</w:t>
      </w:r>
      <w:r>
        <w:t xml:space="preserve">.2022 г. № </w:t>
      </w:r>
      <w:r w:rsidR="00D1292D">
        <w:t>105</w:t>
      </w:r>
      <w:r>
        <w:t xml:space="preserve"> «Об утверждении  Правил благоустройства </w:t>
      </w:r>
      <w:r w:rsidR="00D1292D">
        <w:t xml:space="preserve">территории </w:t>
      </w:r>
      <w:r>
        <w:t>Илья-Высоковского сельского поселения Пучежского муниципаль</w:t>
      </w:r>
      <w:r w:rsidR="00D1292D">
        <w:t>ного района Ивановской области».</w:t>
      </w:r>
    </w:p>
    <w:p w:rsidR="00001278" w:rsidRPr="00B971E9" w:rsidRDefault="00D1292D" w:rsidP="0038529C">
      <w:pPr>
        <w:rPr>
          <w:color w:val="FF0000"/>
          <w:sz w:val="32"/>
          <w:szCs w:val="32"/>
        </w:rPr>
      </w:pPr>
      <w:r>
        <w:t xml:space="preserve">       </w:t>
      </w:r>
      <w:r w:rsidR="0038529C">
        <w:t xml:space="preserve">При проведении муниципального контроля в сфере благоустройства администрация Илья-Высоковского сельского поселения Пучежского муниципального района </w:t>
      </w:r>
      <w:r w:rsidR="0038529C">
        <w:lastRenderedPageBreak/>
        <w:t>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B7E19" w:rsidRDefault="00FB7E19" w:rsidP="00FB7E19">
      <w:pPr>
        <w:ind w:firstLine="167"/>
        <w:jc w:val="both"/>
        <w:rPr>
          <w:color w:val="1E1E1E"/>
        </w:rPr>
      </w:pPr>
    </w:p>
    <w:p w:rsidR="00D1292D" w:rsidRDefault="00D1292D" w:rsidP="00D1292D">
      <w:pPr>
        <w:ind w:firstLine="167"/>
        <w:jc w:val="both"/>
      </w:pPr>
      <w:r>
        <w:rPr>
          <w:color w:val="1E1E1E"/>
        </w:rPr>
        <w:t xml:space="preserve">   Финансовые средства на обеспечение исполнения функций по осуществлению муниципального жилищного и муниципального контроля  в сфере благоустройства на территории Илья-Высоковского  сельского поселения в 2022 году не выделялись;</w:t>
      </w:r>
    </w:p>
    <w:p w:rsidR="00D1292D" w:rsidRDefault="00D1292D" w:rsidP="00D1292D">
      <w:pPr>
        <w:ind w:left="-30"/>
        <w:jc w:val="both"/>
      </w:pPr>
      <w:r>
        <w:t xml:space="preserve">       Штатные единицы по должностям, предусматривающим выполнение функций по муниципальному  жилищному контролю и </w:t>
      </w:r>
      <w:r>
        <w:rPr>
          <w:color w:val="1E1E1E"/>
        </w:rPr>
        <w:t>муниципальному контролю  в сфере благоустройства</w:t>
      </w:r>
      <w:r>
        <w:t xml:space="preserve"> отсутствуют. Функции по муниципальному жилищному контролю возложены на  ведущего специалиста администрации, который имеет высшее образование; </w:t>
      </w:r>
      <w:r>
        <w:rPr>
          <w:color w:val="1E1E1E"/>
        </w:rPr>
        <w:t>муниципальный контроль  в сфере благоустройства</w:t>
      </w:r>
      <w:r>
        <w:t xml:space="preserve"> на территории муниципального образования осуществляется в лице одного специалиста, имеющего высшее образование.</w:t>
      </w:r>
    </w:p>
    <w:p w:rsidR="00D1292D" w:rsidRDefault="00D1292D" w:rsidP="00D1292D">
      <w:pPr>
        <w:jc w:val="both"/>
      </w:pPr>
      <w:r>
        <w:rPr>
          <w:color w:val="000000"/>
        </w:rPr>
        <w:t xml:space="preserve">        Квалификация в области жилищных отношений у уполномоченных лиц на проведение муниципального жилищного и </w:t>
      </w:r>
      <w:r>
        <w:rPr>
          <w:color w:val="1E1E1E"/>
        </w:rPr>
        <w:t>муниципального контроля  в сфере благоустройства</w:t>
      </w:r>
      <w:r>
        <w:rPr>
          <w:color w:val="000000"/>
        </w:rPr>
        <w:t xml:space="preserve"> отсутствует (т.е. нет документов, подтверждающих специальную квалификацию).</w:t>
      </w:r>
    </w:p>
    <w:p w:rsidR="00D1292D" w:rsidRDefault="00D1292D" w:rsidP="00D1292D">
      <w:pPr>
        <w:ind w:left="-30"/>
      </w:pPr>
      <w:r>
        <w:rPr>
          <w:color w:val="000000"/>
          <w:spacing w:val="3"/>
        </w:rPr>
        <w:t xml:space="preserve">      Мероприятия по повышению квалификации не проводились.</w:t>
      </w:r>
    </w:p>
    <w:p w:rsidR="00D1292D" w:rsidRDefault="00D1292D" w:rsidP="00FB7E19">
      <w:pPr>
        <w:ind w:firstLine="167"/>
        <w:jc w:val="both"/>
        <w:rPr>
          <w:color w:val="1E1E1E"/>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80705" w:rsidRDefault="00A80705" w:rsidP="00FB7E19">
      <w:pPr>
        <w:ind w:firstLine="167"/>
        <w:jc w:val="both"/>
        <w:rPr>
          <w:color w:val="1E1E1E"/>
        </w:rPr>
      </w:pPr>
    </w:p>
    <w:p w:rsidR="00FB7E19" w:rsidRDefault="00FB7E19" w:rsidP="00FB7E19">
      <w:pPr>
        <w:ind w:firstLine="167"/>
        <w:jc w:val="both"/>
        <w:rPr>
          <w:color w:val="1E1E1E"/>
        </w:rPr>
      </w:pPr>
      <w:r>
        <w:rPr>
          <w:color w:val="1E1E1E"/>
        </w:rPr>
        <w:t> 4.1.</w:t>
      </w:r>
      <w:r w:rsidRPr="005E664C">
        <w:rPr>
          <w:color w:val="1E1E1E"/>
        </w:rPr>
        <w:t xml:space="preserve"> В 20</w:t>
      </w:r>
      <w:r>
        <w:rPr>
          <w:color w:val="1E1E1E"/>
        </w:rPr>
        <w:t>2</w:t>
      </w:r>
      <w:r w:rsidR="00A80705">
        <w:rPr>
          <w:color w:val="1E1E1E"/>
        </w:rPr>
        <w:t>2</w:t>
      </w:r>
      <w:r w:rsidRPr="005E664C">
        <w:rPr>
          <w:color w:val="1E1E1E"/>
        </w:rPr>
        <w:t xml:space="preserve"> году на территории </w:t>
      </w:r>
      <w:r>
        <w:rPr>
          <w:color w:val="1E1E1E"/>
        </w:rPr>
        <w:t>Илья-Высоковского</w:t>
      </w:r>
      <w:r w:rsidRPr="005E664C">
        <w:rPr>
          <w:color w:val="1E1E1E"/>
        </w:rPr>
        <w:t xml:space="preserve"> сельского поселения   провер</w:t>
      </w:r>
      <w:r>
        <w:rPr>
          <w:color w:val="1E1E1E"/>
        </w:rPr>
        <w:t>ки</w:t>
      </w:r>
      <w:r w:rsidRPr="005E664C">
        <w:rPr>
          <w:color w:val="1E1E1E"/>
        </w:rPr>
        <w:t xml:space="preserve"> по муниципальному </w:t>
      </w:r>
      <w:r>
        <w:rPr>
          <w:color w:val="1E1E1E"/>
        </w:rPr>
        <w:t>жилищному контролю не проводились.</w:t>
      </w:r>
    </w:p>
    <w:p w:rsidR="00FB7E19" w:rsidRPr="00A80705" w:rsidRDefault="00FB7E19" w:rsidP="00FB7E19">
      <w:pPr>
        <w:ind w:firstLine="167"/>
        <w:jc w:val="both"/>
      </w:pPr>
      <w:r w:rsidRPr="00A80705">
        <w:t>4.2.  В 202</w:t>
      </w:r>
      <w:r w:rsidR="00A80705" w:rsidRPr="00A80705">
        <w:t>2</w:t>
      </w:r>
      <w:r w:rsidRPr="00A80705">
        <w:t xml:space="preserve"> году на территории Илья-Высоковского сельского поселения  проверки по муниципальному контролю </w:t>
      </w:r>
      <w:r w:rsidR="00A80705" w:rsidRPr="00A80705">
        <w:t xml:space="preserve">в сфере благоустройства </w:t>
      </w:r>
      <w:r w:rsidRPr="00A80705">
        <w:t>не проводились.</w:t>
      </w:r>
    </w:p>
    <w:p w:rsidR="00FB7E19" w:rsidRDefault="00FB7E19" w:rsidP="00FB7E19">
      <w:pPr>
        <w:ind w:firstLine="167"/>
        <w:jc w:val="both"/>
        <w:rPr>
          <w:color w:val="1E1E1E"/>
        </w:rPr>
      </w:pPr>
      <w:r w:rsidRPr="00A80705">
        <w:t xml:space="preserve">  Эксперты и экспертные организации  при проведении мероприятий по контролю не </w:t>
      </w:r>
      <w:r>
        <w:rPr>
          <w:color w:val="1E1E1E"/>
        </w:rPr>
        <w:t>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B7E19" w:rsidRDefault="00FB7E19" w:rsidP="00FB7E19">
      <w:pPr>
        <w:shd w:val="clear" w:color="auto" w:fill="FFFFFF"/>
        <w:jc w:val="both"/>
        <w:rPr>
          <w:color w:val="333333"/>
        </w:rPr>
      </w:pPr>
      <w:r>
        <w:rPr>
          <w:color w:val="333333"/>
        </w:rPr>
        <w:t xml:space="preserve">     </w:t>
      </w:r>
    </w:p>
    <w:p w:rsidR="00A80705" w:rsidRDefault="00FB7E19" w:rsidP="00A80705">
      <w:pPr>
        <w:shd w:val="clear" w:color="auto" w:fill="FFFFFF"/>
        <w:jc w:val="both"/>
      </w:pPr>
      <w:r>
        <w:rPr>
          <w:color w:val="333333"/>
        </w:rPr>
        <w:t xml:space="preserve">   </w:t>
      </w:r>
      <w:r w:rsidR="00A80705">
        <w:t>Орган  муниципального  контроля может:</w:t>
      </w:r>
    </w:p>
    <w:p w:rsidR="00A80705" w:rsidRDefault="00A80705" w:rsidP="00A80705">
      <w:pPr>
        <w:shd w:val="clear" w:color="auto" w:fill="FFFFFF"/>
        <w:jc w:val="both"/>
      </w:pPr>
      <w:r>
        <w:lastRenderedPageBreak/>
        <w:t xml:space="preserve">    -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80705" w:rsidRDefault="00A80705" w:rsidP="00A80705">
      <w:pPr>
        <w:shd w:val="clear" w:color="auto" w:fill="FFFFFF"/>
        <w:ind w:firstLine="720"/>
        <w:jc w:val="both"/>
      </w:pPr>
      <w: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80705" w:rsidRDefault="00A80705" w:rsidP="00A80705">
      <w:pPr>
        <w:shd w:val="clear" w:color="auto" w:fill="FFFFFF"/>
        <w:ind w:firstLine="72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0705" w:rsidRDefault="00A80705" w:rsidP="00A80705">
      <w:pPr>
        <w:shd w:val="clear" w:color="auto" w:fill="FFFFFF"/>
        <w:ind w:firstLine="720"/>
        <w:jc w:val="both"/>
      </w:pPr>
      <w:r>
        <w:t xml:space="preserve">В 2022 году должностными лицами, осуществляющими  муниципальный      </w:t>
      </w:r>
      <w:r>
        <w:rPr>
          <w:rStyle w:val="highlight"/>
        </w:rPr>
        <w:t xml:space="preserve"> жилищный и </w:t>
      </w:r>
      <w:r>
        <w:rPr>
          <w:rStyle w:val="highlight"/>
          <w:color w:val="1E1E1E"/>
        </w:rPr>
        <w:t>муниципальный контроль  в сфере благоустройства</w:t>
      </w:r>
      <w:r>
        <w:t>, акты о наличии нарушения обязательных требований жилищного законодательства  и законодательства в сфере благоустройства не составлялись, предписания об устранении нарушений жилищного законодательства и законодательства в сфере благоустройства  не выдавались.</w:t>
      </w:r>
    </w:p>
    <w:p w:rsidR="00A80705" w:rsidRDefault="00A80705" w:rsidP="00FB7E19">
      <w:pPr>
        <w:shd w:val="clear" w:color="auto" w:fill="FFFFFF"/>
        <w:jc w:val="both"/>
        <w:rPr>
          <w:color w:val="333333"/>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B7E19" w:rsidRDefault="00FB7E19" w:rsidP="00FB7E19">
      <w:pPr>
        <w:ind w:firstLine="167"/>
        <w:jc w:val="both"/>
        <w:rPr>
          <w:color w:val="1E1E1E"/>
        </w:rPr>
      </w:pPr>
    </w:p>
    <w:p w:rsidR="00FB7E19" w:rsidRDefault="00FB7E19" w:rsidP="00FB7E19">
      <w:pPr>
        <w:ind w:firstLine="167"/>
        <w:jc w:val="both"/>
      </w:pPr>
      <w:r w:rsidRPr="1CD9C52D">
        <w:rPr>
          <w:color w:val="1E1E1E"/>
        </w:rPr>
        <w:t xml:space="preserve">На территории Илья-Высоковского сельского поселения Пучежского муниципального района Ивановской области осуществляют свою деятельность </w:t>
      </w:r>
      <w:r w:rsidR="00A80705">
        <w:rPr>
          <w:color w:val="1E1E1E"/>
        </w:rPr>
        <w:t>18</w:t>
      </w:r>
      <w:r w:rsidRPr="1CD9C52D">
        <w:rPr>
          <w:color w:val="1E1E1E"/>
        </w:rPr>
        <w:t xml:space="preserve"> юридических лиц и индивидуальных предпринимателей. </w:t>
      </w:r>
    </w:p>
    <w:tbl>
      <w:tblPr>
        <w:tblW w:w="9010" w:type="dxa"/>
        <w:tblCellMar>
          <w:left w:w="0" w:type="dxa"/>
          <w:right w:w="0" w:type="dxa"/>
        </w:tblCellMar>
        <w:tblLook w:val="04A0"/>
      </w:tblPr>
      <w:tblGrid>
        <w:gridCol w:w="4354"/>
        <w:gridCol w:w="1164"/>
        <w:gridCol w:w="1164"/>
        <w:gridCol w:w="1164"/>
        <w:gridCol w:w="1164"/>
      </w:tblGrid>
      <w:tr w:rsidR="00FB7E19" w:rsidRPr="00755325" w:rsidTr="00251745">
        <w:tc>
          <w:tcPr>
            <w:tcW w:w="4354" w:type="dxa"/>
            <w:vMerge w:val="restart"/>
            <w:tcBorders>
              <w:top w:val="outset" w:sz="6" w:space="0" w:color="auto"/>
              <w:left w:val="single" w:sz="4"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rPr>
                <w:b/>
                <w:bCs/>
              </w:rPr>
            </w:pPr>
            <w:r w:rsidRPr="00755325">
              <w:rPr>
                <w:b/>
                <w:bCs/>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A80705">
            <w:pPr>
              <w:jc w:val="both"/>
              <w:rPr>
                <w:b/>
                <w:bCs/>
              </w:rPr>
            </w:pPr>
            <w:r w:rsidRPr="00755325">
              <w:rPr>
                <w:b/>
                <w:bCs/>
              </w:rPr>
              <w:t>20</w:t>
            </w:r>
            <w:r>
              <w:rPr>
                <w:b/>
                <w:bCs/>
              </w:rPr>
              <w:t>2</w:t>
            </w:r>
            <w:r w:rsidR="00A80705">
              <w:rPr>
                <w:b/>
                <w:bCs/>
              </w:rPr>
              <w:t>1</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A80705">
            <w:pPr>
              <w:jc w:val="both"/>
              <w:rPr>
                <w:b/>
                <w:bCs/>
              </w:rPr>
            </w:pPr>
            <w:r w:rsidRPr="00755325">
              <w:rPr>
                <w:b/>
                <w:bCs/>
              </w:rPr>
              <w:t>20</w:t>
            </w:r>
            <w:r>
              <w:rPr>
                <w:b/>
                <w:bCs/>
              </w:rPr>
              <w:t>2</w:t>
            </w:r>
            <w:r w:rsidR="00A80705">
              <w:rPr>
                <w:b/>
                <w:bCs/>
              </w:rPr>
              <w:t>2</w:t>
            </w:r>
          </w:p>
        </w:tc>
      </w:tr>
      <w:tr w:rsidR="00FB7E19" w:rsidRPr="00755325" w:rsidTr="00251745">
        <w:tc>
          <w:tcPr>
            <w:tcW w:w="4354" w:type="dxa"/>
            <w:vMerge/>
            <w:tcBorders>
              <w:left w:val="single" w:sz="4" w:space="0" w:color="auto"/>
            </w:tcBorders>
            <w:vAlign w:val="center"/>
            <w:hideMark/>
          </w:tcPr>
          <w:p w:rsidR="00FB7E19" w:rsidRPr="00755325" w:rsidRDefault="00FB7E19" w:rsidP="00251745">
            <w:pPr>
              <w:jc w:val="both"/>
              <w:rPr>
                <w:b/>
                <w:bCs/>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II полугодие</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755325">
              <w:lastRenderedPageBreak/>
              <w:t>угрозы чрезвычайных ситуаций природного и техногенного характера, с целью предотвращения угрозы причинения такого вреда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проверок по итогам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lastRenderedPageBreak/>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проверок, результаты котор</w:t>
            </w:r>
            <w:r>
              <w:t>ых признаны недействительными (</w:t>
            </w:r>
            <w:r w:rsidRPr="00755325">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r w:rsidR="00FB7E19" w:rsidRPr="00755325" w:rsidTr="00251745">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w:t>
            </w:r>
            <w:r>
              <w:t xml:space="preserve"> применены меры дисциплинарного</w:t>
            </w:r>
            <w:r w:rsidRPr="00755325">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FB7E19" w:rsidRPr="00755325" w:rsidRDefault="00FB7E19" w:rsidP="00251745">
            <w:pPr>
              <w:jc w:val="both"/>
            </w:pPr>
            <w:r w:rsidRPr="00755325">
              <w:t>0</w:t>
            </w:r>
          </w:p>
        </w:tc>
      </w:tr>
    </w:tbl>
    <w:p w:rsidR="00FB7E19" w:rsidRDefault="00FB7E19" w:rsidP="00FB7E19">
      <w:pPr>
        <w:ind w:firstLine="167"/>
        <w:jc w:val="both"/>
        <w:rPr>
          <w:color w:val="1E1E1E"/>
        </w:rPr>
      </w:pPr>
    </w:p>
    <w:p w:rsidR="00FB7E19" w:rsidRPr="00294A15" w:rsidRDefault="00FB7E19" w:rsidP="00FB7E19">
      <w:pPr>
        <w:jc w:val="both"/>
      </w:pPr>
      <w:r w:rsidRPr="00294A15">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обеспечить безопасные и комфортные условий проживания граждан в муниципальном жилищном фонде;</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повысить эффективность использования и содержания жилищного фонда;</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обеспечить сохранность муниципального жилищного фонда;</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предупредить процесс старения и разрушения муниципального жилищного фонда;</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w:t>
      </w:r>
      <w:r w:rsidRPr="00294A15">
        <w:rPr>
          <w:rFonts w:eastAsia="TimesNewRomanPSMT"/>
        </w:rPr>
        <w:lastRenderedPageBreak/>
        <w:t>помещений данного фонда установленным санитарным и техническим правилам и нормам, иным требованиям законодательства;</w:t>
      </w:r>
    </w:p>
    <w:p w:rsidR="00FB7E19" w:rsidRPr="00294A15" w:rsidRDefault="00FB7E19" w:rsidP="00FB7E19">
      <w:pPr>
        <w:autoSpaceDE w:val="0"/>
        <w:autoSpaceDN w:val="0"/>
        <w:adjustRightInd w:val="0"/>
        <w:jc w:val="both"/>
        <w:rPr>
          <w:rFonts w:eastAsia="TimesNewRomanPSMT"/>
        </w:rPr>
      </w:pPr>
      <w:r w:rsidRPr="00294A15">
        <w:rPr>
          <w:rFonts w:eastAsia="TimesNewRomanPSMT"/>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B7E19" w:rsidRPr="005E664C" w:rsidRDefault="00FB7E19" w:rsidP="00FB7E19">
      <w:pPr>
        <w:jc w:val="both"/>
        <w:rPr>
          <w:color w:val="1E1E1E"/>
        </w:rPr>
      </w:pPr>
      <w:r w:rsidRPr="005E664C">
        <w:rPr>
          <w:color w:val="1E1E1E"/>
        </w:rPr>
        <w:t> </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414FE" w:rsidRDefault="00A414FE" w:rsidP="00FB7E19">
      <w:pPr>
        <w:ind w:firstLine="167"/>
        <w:jc w:val="both"/>
        <w:rPr>
          <w:color w:val="1E1E1E"/>
        </w:rPr>
      </w:pPr>
    </w:p>
    <w:p w:rsidR="00A414FE" w:rsidRDefault="00A414FE" w:rsidP="00A414FE">
      <w:pPr>
        <w:ind w:firstLine="167"/>
        <w:jc w:val="both"/>
      </w:pPr>
      <w:r>
        <w:rPr>
          <w:color w:val="1E1E1E"/>
        </w:rPr>
        <w:t>Повышению эффективности муниципального жилищного и  муниципального контроля в сфере благоустройства будет способствовать:</w:t>
      </w:r>
    </w:p>
    <w:p w:rsidR="00A414FE" w:rsidRDefault="00A414FE" w:rsidP="00A414FE">
      <w:pPr>
        <w:ind w:firstLine="167"/>
        <w:jc w:val="both"/>
      </w:pPr>
      <w:r>
        <w:rPr>
          <w:color w:val="1E1E1E"/>
        </w:rPr>
        <w:t>проведение со специалистами курсов повышения квалификации по вопросам планирования и осуществления муниципального жилищного и муниципального контроля в сфере благоустройства.</w:t>
      </w:r>
    </w:p>
    <w:p w:rsidR="00A414FE" w:rsidRDefault="00A414FE" w:rsidP="00A414FE">
      <w:pPr>
        <w:ind w:firstLine="167"/>
        <w:jc w:val="both"/>
      </w:pPr>
      <w:r>
        <w:rPr>
          <w:color w:val="1E1E1E"/>
        </w:rPr>
        <w:t>информированность в средствах массовой информации, на официальных сайтах органов местного самоуправления.</w:t>
      </w:r>
    </w:p>
    <w:p w:rsidR="00A414FE" w:rsidRDefault="00A414FE" w:rsidP="00FB7E19">
      <w:pPr>
        <w:ind w:firstLine="167"/>
        <w:jc w:val="both"/>
        <w:rPr>
          <w:color w:val="1E1E1E"/>
        </w:rPr>
      </w:pPr>
    </w:p>
    <w:p w:rsidR="00404177" w:rsidRPr="00FB7E19" w:rsidRDefault="00404177" w:rsidP="00886888">
      <w:pPr>
        <w:rPr>
          <w:sz w:val="32"/>
          <w:szCs w:val="32"/>
        </w:rPr>
      </w:pPr>
    </w:p>
    <w:p w:rsidR="00404177" w:rsidRPr="00FB7E1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FA" w:rsidRDefault="005C6FFA" w:rsidP="00404177">
      <w:r>
        <w:separator/>
      </w:r>
    </w:p>
  </w:endnote>
  <w:endnote w:type="continuationSeparator" w:id="0">
    <w:p w:rsidR="005C6FFA" w:rsidRDefault="005C6FFA"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F02EAA">
    <w:pPr>
      <w:pStyle w:val="a5"/>
      <w:jc w:val="center"/>
    </w:pPr>
    <w:r>
      <w:fldChar w:fldCharType="begin"/>
    </w:r>
    <w:r w:rsidR="00404177">
      <w:instrText xml:space="preserve"> PAGE   \* MERGEFORMAT </w:instrText>
    </w:r>
    <w:r>
      <w:fldChar w:fldCharType="separate"/>
    </w:r>
    <w:r w:rsidR="0039452B">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FA" w:rsidRDefault="005C6FFA" w:rsidP="00404177">
      <w:r>
        <w:separator/>
      </w:r>
    </w:p>
  </w:footnote>
  <w:footnote w:type="continuationSeparator" w:id="0">
    <w:p w:rsidR="005C6FFA" w:rsidRDefault="005C6FF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86888"/>
    <w:rsid w:val="00001278"/>
    <w:rsid w:val="00010F2E"/>
    <w:rsid w:val="000D36F5"/>
    <w:rsid w:val="001957EB"/>
    <w:rsid w:val="0038529C"/>
    <w:rsid w:val="0039210A"/>
    <w:rsid w:val="0039452B"/>
    <w:rsid w:val="00404177"/>
    <w:rsid w:val="0042029C"/>
    <w:rsid w:val="00520F79"/>
    <w:rsid w:val="005542D8"/>
    <w:rsid w:val="005A1F26"/>
    <w:rsid w:val="005B5D4B"/>
    <w:rsid w:val="005C6FFA"/>
    <w:rsid w:val="006961EB"/>
    <w:rsid w:val="006F7F4A"/>
    <w:rsid w:val="00755FAF"/>
    <w:rsid w:val="0078184B"/>
    <w:rsid w:val="0083213D"/>
    <w:rsid w:val="00843529"/>
    <w:rsid w:val="00886888"/>
    <w:rsid w:val="008A0EF2"/>
    <w:rsid w:val="008C3183"/>
    <w:rsid w:val="008C58A6"/>
    <w:rsid w:val="008E7D6B"/>
    <w:rsid w:val="009A159B"/>
    <w:rsid w:val="009A35FD"/>
    <w:rsid w:val="00A414FE"/>
    <w:rsid w:val="00A6696F"/>
    <w:rsid w:val="00A80705"/>
    <w:rsid w:val="00B628C6"/>
    <w:rsid w:val="00B971E9"/>
    <w:rsid w:val="00C83579"/>
    <w:rsid w:val="00CD6E5D"/>
    <w:rsid w:val="00D1292D"/>
    <w:rsid w:val="00D524F4"/>
    <w:rsid w:val="00D659B4"/>
    <w:rsid w:val="00DA0BF9"/>
    <w:rsid w:val="00DD671F"/>
    <w:rsid w:val="00E14580"/>
    <w:rsid w:val="00E65592"/>
    <w:rsid w:val="00E823FF"/>
    <w:rsid w:val="00F02EAA"/>
    <w:rsid w:val="00F31C3C"/>
    <w:rsid w:val="00F566A0"/>
    <w:rsid w:val="00FA639B"/>
    <w:rsid w:val="00FB7E19"/>
    <w:rsid w:val="00FC3FF2"/>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F566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B7E19"/>
    <w:rPr>
      <w:color w:val="0000FF" w:themeColor="hyperlink"/>
      <w:u w:val="single"/>
    </w:rPr>
  </w:style>
  <w:style w:type="character" w:customStyle="1" w:styleId="highlight">
    <w:name w:val="highlight"/>
    <w:basedOn w:val="a0"/>
    <w:rsid w:val="00FB7E19"/>
  </w:style>
  <w:style w:type="character" w:customStyle="1" w:styleId="10">
    <w:name w:val="Заголовок 1 Знак"/>
    <w:basedOn w:val="a0"/>
    <w:link w:val="1"/>
    <w:uiPriority w:val="9"/>
    <w:rsid w:val="00F566A0"/>
    <w:rPr>
      <w:rFonts w:ascii="Times New Roman" w:eastAsia="Times New Roman" w:hAnsi="Times New Roman"/>
      <w:b/>
      <w:bCs/>
      <w:kern w:val="36"/>
      <w:sz w:val="48"/>
      <w:szCs w:val="48"/>
    </w:rPr>
  </w:style>
  <w:style w:type="paragraph" w:customStyle="1" w:styleId="ConsPlusTitle">
    <w:name w:val="ConsPlusTitle"/>
    <w:rsid w:val="008C58A6"/>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2023-02-06T06:57:00Z</dcterms:created>
  <dcterms:modified xsi:type="dcterms:W3CDTF">2023-02-06T11:15:00Z</dcterms:modified>
</cp:coreProperties>
</file>