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71231" w:rsidRPr="00D16FD2" w:rsidTr="00D545C3">
        <w:trPr>
          <w:cantSplit/>
        </w:trPr>
        <w:tc>
          <w:tcPr>
            <w:tcW w:w="9356" w:type="dxa"/>
            <w:shd w:val="clear" w:color="auto" w:fill="auto"/>
          </w:tcPr>
          <w:p w:rsidR="00071231" w:rsidRPr="00D16FD2" w:rsidRDefault="00071231" w:rsidP="00D54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Илья-Высоковского сельского поселения </w:t>
            </w:r>
          </w:p>
          <w:p w:rsidR="00071231" w:rsidRPr="00D16FD2" w:rsidRDefault="00071231" w:rsidP="00D54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FD2">
              <w:rPr>
                <w:rFonts w:ascii="Times New Roman" w:hAnsi="Times New Roman" w:cs="Times New Roman"/>
                <w:b/>
                <w:sz w:val="28"/>
                <w:szCs w:val="28"/>
              </w:rPr>
              <w:t>Пучежского муниципального района Ивановской области</w:t>
            </w:r>
          </w:p>
          <w:p w:rsidR="00071231" w:rsidRPr="00D16FD2" w:rsidRDefault="00071231" w:rsidP="00D54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231" w:rsidRPr="00C70794" w:rsidRDefault="00071231" w:rsidP="00D545C3">
            <w:pPr>
              <w:pStyle w:val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0794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071231" w:rsidRPr="00D16FD2" w:rsidRDefault="00071231" w:rsidP="00D54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231" w:rsidRPr="00D16FD2" w:rsidTr="00D545C3">
        <w:trPr>
          <w:cantSplit/>
        </w:trPr>
        <w:tc>
          <w:tcPr>
            <w:tcW w:w="9356" w:type="dxa"/>
            <w:shd w:val="clear" w:color="auto" w:fill="auto"/>
          </w:tcPr>
          <w:p w:rsidR="00071231" w:rsidRPr="00D16FD2" w:rsidRDefault="00071231" w:rsidP="00D54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25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525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16FD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525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16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                                                                     № </w:t>
            </w:r>
            <w:r w:rsidR="00452598"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  <w:r w:rsidRPr="00D16FD2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  <w:p w:rsidR="00071231" w:rsidRPr="00D16FD2" w:rsidRDefault="00071231" w:rsidP="00D54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231" w:rsidRPr="00D16FD2" w:rsidTr="00D545C3">
        <w:trPr>
          <w:cantSplit/>
          <w:trHeight w:val="80"/>
        </w:trPr>
        <w:tc>
          <w:tcPr>
            <w:tcW w:w="9356" w:type="dxa"/>
            <w:shd w:val="clear" w:color="auto" w:fill="auto"/>
          </w:tcPr>
          <w:p w:rsidR="00071231" w:rsidRPr="00D16FD2" w:rsidRDefault="00071231" w:rsidP="00D54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16FD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16FD2">
              <w:rPr>
                <w:rFonts w:ascii="Times New Roman" w:hAnsi="Times New Roman" w:cs="Times New Roman"/>
                <w:b/>
                <w:sz w:val="28"/>
                <w:szCs w:val="28"/>
              </w:rPr>
              <w:t>. Илья-Высоково</w:t>
            </w:r>
          </w:p>
        </w:tc>
      </w:tr>
    </w:tbl>
    <w:p w:rsidR="00071231" w:rsidRPr="00D16FD2" w:rsidRDefault="00071231" w:rsidP="00071231">
      <w:pPr>
        <w:rPr>
          <w:rFonts w:ascii="Times New Roman" w:hAnsi="Times New Roman" w:cs="Times New Roman"/>
          <w:sz w:val="28"/>
          <w:szCs w:val="28"/>
        </w:rPr>
      </w:pPr>
    </w:p>
    <w:p w:rsidR="00071231" w:rsidRPr="00D16FD2" w:rsidRDefault="00071231" w:rsidP="0007123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Илья-Высоковского сельского поселения от 11.02.2013 г. № 30-п «</w:t>
      </w:r>
      <w:r w:rsidRPr="00D16F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16F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6FD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информации об очередности предоставления жилого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помещения на условиях социального найма»</w:t>
      </w:r>
      <w:r w:rsidRPr="00D16F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71231" w:rsidRPr="00D16FD2" w:rsidRDefault="00071231" w:rsidP="00071231">
      <w:pPr>
        <w:shd w:val="clear" w:color="auto" w:fill="FFFFFF"/>
        <w:rPr>
          <w:rFonts w:ascii="Times New Roman" w:eastAsia="Arial" w:hAnsi="Times New Roman" w:cs="Times New Roman"/>
          <w:sz w:val="28"/>
          <w:szCs w:val="28"/>
        </w:rPr>
      </w:pPr>
    </w:p>
    <w:p w:rsidR="00071231" w:rsidRDefault="00071231" w:rsidP="00071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FD2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71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</w:t>
      </w:r>
      <w:r>
        <w:rPr>
          <w:rFonts w:ascii="Times New Roman" w:hAnsi="Times New Roman"/>
          <w:color w:val="000000"/>
          <w:sz w:val="28"/>
          <w:szCs w:val="28"/>
        </w:rPr>
        <w:t xml:space="preserve"> № 131-ФЗ</w:t>
      </w:r>
      <w:r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 от 27.07.2010 2</w:t>
      </w:r>
      <w:r>
        <w:rPr>
          <w:rFonts w:ascii="Times New Roman" w:hAnsi="Times New Roman"/>
          <w:color w:val="000000"/>
          <w:sz w:val="28"/>
          <w:szCs w:val="28"/>
        </w:rPr>
        <w:t xml:space="preserve">10-ФЗ </w:t>
      </w:r>
      <w:r>
        <w:rPr>
          <w:rFonts w:ascii="Times New Roman" w:hAnsi="Times New Roman"/>
          <w:sz w:val="28"/>
          <w:szCs w:val="28"/>
        </w:rPr>
        <w:t>"Об организации предоставления государственных и муниципальных услуг",</w:t>
      </w:r>
      <w:r w:rsidRPr="00D16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протестом прокуратуры Пучежского района от 30.11.2015 г. № 02-15в-15</w:t>
      </w:r>
    </w:p>
    <w:p w:rsidR="00071231" w:rsidRPr="00D16FD2" w:rsidRDefault="00071231" w:rsidP="000712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31" w:rsidRDefault="00071231" w:rsidP="0007123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16FD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1231" w:rsidRPr="00D16FD2" w:rsidRDefault="00071231" w:rsidP="0007123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71231" w:rsidRPr="00071231" w:rsidRDefault="00071231" w:rsidP="00452598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1231">
        <w:rPr>
          <w:rFonts w:ascii="Times New Roman" w:hAnsi="Times New Roman" w:cs="Times New Roman"/>
          <w:sz w:val="28"/>
          <w:szCs w:val="28"/>
        </w:rPr>
        <w:t>1. Пункт 36  административного регламента  предоставления муниципальной   услуги «</w:t>
      </w:r>
      <w:r w:rsidRPr="00071231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информации об очередности предоставления жилого</w:t>
      </w:r>
      <w:r w:rsidRPr="00071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231">
        <w:rPr>
          <w:rFonts w:ascii="Times New Roman" w:hAnsi="Times New Roman" w:cs="Times New Roman"/>
          <w:bCs/>
          <w:color w:val="000000"/>
          <w:sz w:val="28"/>
          <w:szCs w:val="28"/>
        </w:rPr>
        <w:t>помещения на условиях социального найма»</w:t>
      </w:r>
      <w:r w:rsidRPr="00071231">
        <w:rPr>
          <w:rFonts w:ascii="Times New Roman" w:hAnsi="Times New Roman" w:cs="Times New Roman"/>
          <w:sz w:val="28"/>
          <w:szCs w:val="28"/>
        </w:rPr>
        <w:t xml:space="preserve"> </w:t>
      </w:r>
      <w:r w:rsidRPr="00071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231">
        <w:rPr>
          <w:rFonts w:ascii="Times New Roman" w:hAnsi="Times New Roman" w:cs="Times New Roman"/>
          <w:bCs/>
          <w:color w:val="000000"/>
          <w:sz w:val="28"/>
          <w:szCs w:val="28"/>
        </w:rPr>
        <w:t>читать в следующей редакции:</w:t>
      </w:r>
    </w:p>
    <w:p w:rsidR="00071231" w:rsidRPr="00452598" w:rsidRDefault="00071231" w:rsidP="00452598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12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«Заявитель вправе обратиться к главе  Илья-Высоковского сельского поселения лично или направить обращение </w:t>
      </w:r>
      <w:r w:rsidR="00AC21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почте, через многофункциональный центр, с использованием официального сайта администрации, </w:t>
      </w:r>
      <w:r w:rsidR="00B34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электронной почты администрации, </w:t>
      </w:r>
      <w:r w:rsidR="00AC210F">
        <w:rPr>
          <w:rFonts w:ascii="Times New Roman" w:hAnsi="Times New Roman" w:cs="Times New Roman"/>
          <w:bCs/>
          <w:color w:val="000000"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071231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071231" w:rsidRPr="00D16FD2" w:rsidRDefault="00071231" w:rsidP="00452598">
      <w:pPr>
        <w:ind w:left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16FD2">
        <w:rPr>
          <w:rFonts w:ascii="Times New Roman" w:hAnsi="Times New Roman" w:cs="Times New Roman"/>
          <w:color w:val="000000"/>
          <w:sz w:val="28"/>
          <w:szCs w:val="28"/>
        </w:rPr>
        <w:t xml:space="preserve">2. Направить настоящее постановление для официального опубликования и размещения на официальном сайте администрации </w:t>
      </w:r>
      <w:r w:rsidR="00452598">
        <w:rPr>
          <w:rFonts w:ascii="Times New Roman" w:hAnsi="Times New Roman" w:cs="Times New Roman"/>
          <w:color w:val="000000"/>
          <w:sz w:val="28"/>
          <w:szCs w:val="28"/>
        </w:rPr>
        <w:t>Илья-Высоковского сельского поселения</w:t>
      </w:r>
      <w:r w:rsidRPr="00D16F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1231" w:rsidRPr="00D16FD2" w:rsidRDefault="00071231" w:rsidP="00452598">
      <w:pPr>
        <w:ind w:left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16FD2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в соответствии с действующим законодательством.</w:t>
      </w:r>
    </w:p>
    <w:p w:rsidR="00071231" w:rsidRPr="00D16FD2" w:rsidRDefault="00071231" w:rsidP="00071231">
      <w:pPr>
        <w:ind w:left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16FD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D16FD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16FD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71231" w:rsidRPr="00D16FD2" w:rsidRDefault="00071231" w:rsidP="000712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231" w:rsidRDefault="00071231" w:rsidP="0045259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D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2598">
        <w:rPr>
          <w:rFonts w:ascii="Times New Roman" w:hAnsi="Times New Roman" w:cs="Times New Roman"/>
          <w:sz w:val="28"/>
          <w:szCs w:val="28"/>
        </w:rPr>
        <w:t>Илья-Высоковского                                                 Н.В.Землянов</w:t>
      </w:r>
    </w:p>
    <w:p w:rsidR="00452598" w:rsidRDefault="00452598" w:rsidP="004525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сельского поселения</w:t>
      </w:r>
    </w:p>
    <w:p w:rsidR="00452598" w:rsidRDefault="00452598" w:rsidP="004525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Пучежского муниципального района</w:t>
      </w:r>
    </w:p>
    <w:sectPr w:rsidR="00452598" w:rsidSect="00C6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231"/>
    <w:rsid w:val="00071231"/>
    <w:rsid w:val="001F2762"/>
    <w:rsid w:val="00452598"/>
    <w:rsid w:val="005D1D97"/>
    <w:rsid w:val="006C645E"/>
    <w:rsid w:val="00AC210F"/>
    <w:rsid w:val="00B34BB7"/>
    <w:rsid w:val="00C620DF"/>
    <w:rsid w:val="00E9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qFormat/>
    <w:rsid w:val="0007123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123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71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71231"/>
    <w:pPr>
      <w:widowControl/>
      <w:autoSpaceDE/>
      <w:autoSpaceDN/>
      <w:adjustRightInd/>
      <w:snapToGrid w:val="0"/>
      <w:spacing w:after="120"/>
    </w:pPr>
  </w:style>
  <w:style w:type="character" w:customStyle="1" w:styleId="a4">
    <w:name w:val="Основной текст Знак"/>
    <w:basedOn w:val="a0"/>
    <w:link w:val="a3"/>
    <w:rsid w:val="0007123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cp:lastPrinted>2015-12-14T07:14:00Z</cp:lastPrinted>
  <dcterms:created xsi:type="dcterms:W3CDTF">2015-12-15T07:02:00Z</dcterms:created>
  <dcterms:modified xsi:type="dcterms:W3CDTF">2015-12-15T07:02:00Z</dcterms:modified>
</cp:coreProperties>
</file>